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睢县审计局2022年法治建设工作报告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年，我局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严格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按照依法行政工作要求，积极推进法治政府建设，通过加强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习近平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治思想学习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、提高执法队伍素质、完善规范执法行为、建立和健全各项制度等一系列措施，把认真贯彻落实和推进依法行政作为审计机关效能建设的有力抓手，为我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经济社会发展营造良好法治环境。现将工作情况报告如下：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一、深入学习宣传贯彻习近平法治思想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我局始终把学习贯彻习近平法治思想作为一项重要政治任务，并与全面学习贯彻习近平新时代中国特色社会主义思想相结合，作为开展法治建设工作的根本遵循。切实把习近平法治思想落实到审计机关依法行政工作全过程、各环节，要求全局职工必须提高政治思想自觉，坚定法治信仰，强化依法审计意识，推动依法履职尽责，更好完成审计监督职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二、有效发挥审计监督职能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（一）全面依法执政，发挥审计监督职能。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紧紧围绕县委、县政府的决策部署，我局加大监督力度，圆满实施完成了专项审计调查、同级审、政府投资、经济责任等审计项目158个。在推动政策落实、优化营商环境、维护财经秩序、保障和改善民生、促进党风廉政建设等方面发挥了积极作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（二）完善执法程序，规范行政执法行为。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1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我局积极组织全体执法人员参加行政执法资格学习和考试，完成了行政执法相关数据统计报送工作，执法人员全部经过审核依法取得执法资格。在审计中，审计组严格按照审计署及省厅要求，提前三个工作日发放审计通知书，在被审计单位张贴审计公告，告知被审计单位及人员审计组应遵守的审计纪律和审计相关要求。我局能够严格依法审计，强化内部监督，未出现行政复议案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（三）规范制度落实，提升审计专业水平。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1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在审计项目实施过程中，认真落实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行政执法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三项制度。首先，严明亮证执法；其次，严格按照《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国家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审计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准则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》要求实施审计，对审计每一个步骤或过程都全面进行记录并由相关人员进行复核；第三，严肃法制审核。根据《重大行政执法决定法制审核制度》等文件，所有项目发现重大问题需要进行处理处罚，全部都经过民主决策，由局组织的审计业务会来确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三、主要负责人履行推进法治政府建设第一责任人职责的情况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（一）加强组织学习，落实工作职责。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72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通过党组会、党组理论学习中心组学习会和专题学习会等，认真学习贯彻党的全面依法治国工作会议精神，深入开展法治宣传教育，弘扬宪法精神，将普法与法治政府建设、审计法治实践相结合，针对审计工作的新形势新任务，以及审计人员在履行审计法定职责中出现新问题，切实加强审计机关自身法治建设，建立健全一批规章制度，规范了审计执法行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（二）坚持依法审计，落实监督职责。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72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积极参与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政府和上级审计机关交办的重点工作，实施了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乡镇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债务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调查，拆迁安置调查，配合巡视工作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等，持续深化财政审计，包括同级审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部门预算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、乡镇决算和财务收支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审计，扎实推进经责审计，稳步推进投资审计，并持续抓好审计整改工作，有效履行审计监督职能。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（三）健全政府法律顾问制度,发挥法律顾问职责作用。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72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依法履行审计监督职责，是开展审计工作的基本原则。我局高度重视，在日常工作中反复强调，审计人员要熟练掌握国家法律法规，要把执法的合规合法性做为审计质量的生命线，并针对当前审计执法过程中出现的复杂问题，聘请专业律师，为我局在合同执行、工程项目建设、国家政策执行等各个审计领域中遇到法律难点、疑点提供详细的指导、解释，保障了审计执法的公正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（四）推进权力清单和责任清单公开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72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严格遵循行政权力设置、取得有据、配置科学、运行公开、行使依法、监督到位的要求，开展规范权力运行工作。按规定填报《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睢县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审计局行政权力清单、责任清单》，明确了审计依据、审计流程、裁量规则，法定期限和责任部门等内容。完善权力清单、责任清单制度，根据法律法规规章和部门职能的变化适时调整，实行动态管理。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四、进一步工作打算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72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我局将严格按法定程序、在法定职责权限范围内开展审计工作，合理安排审计任务，加强审计现场管理，保证审计项目质量。在揭示反映问题时，要在遵循宪法和基本法律法规的基础上，有针对性地开展法治宣传教育，着力促进审计人员特别是领导班子成员牢固树立法治意识，坚持“法无授权不可为、法定职责必须为”的原则，不断提高运用法治思维和法治方式解决问题的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12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xMzMzZThiZTJjMmQ5YTRiNjJkMDMwMDE4OThmNDUifQ=="/>
  </w:docVars>
  <w:rsids>
    <w:rsidRoot w:val="00000000"/>
    <w:rsid w:val="116E1399"/>
    <w:rsid w:val="151F1784"/>
    <w:rsid w:val="32652027"/>
    <w:rsid w:val="3AAA2FDA"/>
    <w:rsid w:val="426030AC"/>
    <w:rsid w:val="47472777"/>
    <w:rsid w:val="68157069"/>
    <w:rsid w:val="7FE8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1667</Words>
  <Characters>1675</Characters>
  <Lines>0</Lines>
  <Paragraphs>0</Paragraphs>
  <TotalTime>250</TotalTime>
  <ScaleCrop>false</ScaleCrop>
  <LinksUpToDate>false</LinksUpToDate>
  <CharactersWithSpaces>1675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2022-11-30T06:53:00Z</dcterms:created>
  <dc:creator>Administrator</dc:creator>
  <cp:lastModifiedBy>sheep</cp:lastModifiedBy>
  <cp:lastPrinted>2022-12-02T02:11:00Z</cp:lastPrinted>
  <dcterms:modified xsi:type="dcterms:W3CDTF">2022-12-06T01:33:25Z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1E718E0CC5004E8CA66486636C5A856E</vt:lpwstr>
  </property>
</Properties>
</file>