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尤吉屯乡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2023年度</w:t>
      </w:r>
      <w:r>
        <w:rPr>
          <w:rFonts w:hint="eastAsia" w:ascii="黑体" w:hAnsi="黑体" w:eastAsia="黑体" w:cs="黑体"/>
          <w:sz w:val="44"/>
          <w:szCs w:val="44"/>
        </w:rPr>
        <w:t>法治政府建设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工作总结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全乡上下坚持以习近平新时代中国特色社会主义思想为指导，深入贯彻党的二十大会议精神，在县委县政府和乡党委的正确领导下，在上级各部门的精心指导下，坚定信心、狠抓落实，奋力突破，推动各项工作扎实高效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县委、县政府坚强领导下，在县委依法治县办的指导下，紧紧围绕全乡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一、重点工作开展情况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一是强化组织、加强领导。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及时调整完善法治建设工作领导小组。根据乡党政班子成员调整及时调整乡、村两级法治政府建设领导小组，明确了由乡党委书记和乡长具体负责法治政府工作的统筹推进，并形成分管领导具体抓，相关部门配合抓的工作局面。二是及时明确年度工作目标任务。乡党委政府年初及时召开了法治政府工作专题会议，确保了任务明确、责任到人。三是注重强化法治政府工作保障。乡法治政府领导小组下设办公室在综治办，负责研究部署深入推进法治政府建设和依法行政的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体任务和措施，严格执行依法行政报告制度，定期听取依法行政工作汇报，加强指导督促检查，协调解决存在问题，确保法治建设各项工作顺利开展。　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二是加强法制宣传、提高意识。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乡采取集中和自学的方法，组织干部职工深入学习国家基本法律法规。同时集中开展全乡干部职工集中参加2023年度学法考试，增强干部职工的法律素质，提升依法办事、依法行政的能力。通过召开干部职工会议、村组干部会议、群众会议以各类安全工作、禁毒、防邪、防疫等为重点，结合“12.4”宪法日、4·15国家安全日、6·26禁毒日等开展普法宣传， 同时进一步加强防金融诈骗、电信网络诈骗等方面法治宣传，不断提高群众安全生产和依法经营的法律意识和责任意识。充分利用微信、QQ、宣传条幅、展板等形式开展宣传，在全乡营造知法懂法、守法用法的良好氛围。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三是开展治安巡逻，保障群众安全。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全乡29个行政村成立了由村书记为组长的治安巡逻小组。每天晚间自行巡逻的方式开展工作，增强了群众的安全感。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四是强化矛盾化解水平，加强基层依法治理。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2023年，全年调解案件总数为140件，其中立案15件、口头调解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6件。有效化解了矛盾纠纷，推进了法治社会建设。同时加大乡法律顾问服务力度，全乡法律顾问参与调解案件总数为3件，调解成功3件，有效地促进社会矛盾化解，确保了小事不出村、大事不出乡，无因调处不力引发的群体性事件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二、存在的不足及原因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乡依法行政工作取得了一些成绩，但是也存在一些问题和不足，一是普法深度不够，政府机关部分工作人员依法行政意识不强，运用法治方式解决复杂问题的能力不足，在重大复杂矛盾调处方面的作用有待进一步增强，依法行政的能力水平还有待进一步提高。二是加大法制宣传力度、全面提高群众意识 三是少数党员干部对普法和法治政府建设工作认识不到位，存在对本单位的工作安排少、督查少、总结少；四是对全乡各村矛盾纠纷和不稳定因素的排查、解决力度还有待进一步加强。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三、下一步主要工作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我乡将继续推进法治政府建设工作，重点开展好法治教育培训，矛盾化解，推进法治政府建设各项制度的落实等工作。在今后的工作中，我们将进一步加大法治政府建设工作力度，按照上级要求，扎实开展好各项基础工作，努力推动我乡法治政府建设工作再上一个新台阶，为“三零”创建创造良好的法治环境。</w:t>
      </w: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尤吉屯乡人民政府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年1月13日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754209"/>
    <w:rsid w:val="002F3C61"/>
    <w:rsid w:val="00327CB1"/>
    <w:rsid w:val="00754209"/>
    <w:rsid w:val="00DF4919"/>
    <w:rsid w:val="00F82168"/>
    <w:rsid w:val="05416D97"/>
    <w:rsid w:val="065A5C00"/>
    <w:rsid w:val="0D042BE0"/>
    <w:rsid w:val="0F566DED"/>
    <w:rsid w:val="12C34799"/>
    <w:rsid w:val="16C974A2"/>
    <w:rsid w:val="30D33AF2"/>
    <w:rsid w:val="312276EF"/>
    <w:rsid w:val="31D634E3"/>
    <w:rsid w:val="369927EA"/>
    <w:rsid w:val="38042352"/>
    <w:rsid w:val="3C350D44"/>
    <w:rsid w:val="4B767706"/>
    <w:rsid w:val="4BBE042C"/>
    <w:rsid w:val="4E450712"/>
    <w:rsid w:val="52E40870"/>
    <w:rsid w:val="580F253B"/>
    <w:rsid w:val="58E15F85"/>
    <w:rsid w:val="5CBA3AE4"/>
    <w:rsid w:val="5F1E184B"/>
    <w:rsid w:val="64000045"/>
    <w:rsid w:val="69B82898"/>
    <w:rsid w:val="6D27135F"/>
    <w:rsid w:val="6DD37621"/>
    <w:rsid w:val="6F737806"/>
    <w:rsid w:val="72955B9F"/>
    <w:rsid w:val="788F44EF"/>
    <w:rsid w:val="7A6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1238</Characters>
  <Lines>10</Lines>
  <Paragraphs>2</Paragraphs>
  <TotalTime>26</TotalTime>
  <ScaleCrop>false</ScaleCrop>
  <LinksUpToDate>false</LinksUpToDate>
  <CharactersWithSpaces>1453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Administrator</cp:lastModifiedBy>
  <cp:lastPrinted>2022-03-04T02:52:00Z</cp:lastPrinted>
  <dcterms:modified xsi:type="dcterms:W3CDTF">2024-01-22T06:50:43Z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DAB95B4C2E5F4702B815F698F8CAEE5E</vt:lpwstr>
  </property>
</Properties>
</file>