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1</w:t>
      </w:r>
    </w:p>
    <w:p>
      <w:pPr>
        <w:spacing w:line="560" w:lineRule="exact"/>
        <w:jc w:val="center"/>
        <w:rPr>
          <w:rFonts w:ascii="文星标宋" w:hAnsi="文星标宋" w:eastAsia="文星标宋"/>
          <w:sz w:val="44"/>
          <w:szCs w:val="44"/>
        </w:rPr>
      </w:pPr>
      <w:r>
        <w:rPr>
          <w:rFonts w:hint="eastAsia" w:ascii="文星标宋" w:hAnsi="文星标宋" w:eastAsia="文星标宋"/>
          <w:sz w:val="44"/>
          <w:szCs w:val="44"/>
        </w:rPr>
        <w:t>商丘市政务新媒体业务申请表</w:t>
      </w:r>
    </w:p>
    <w:tbl>
      <w:tblPr>
        <w:tblStyle w:val="6"/>
        <w:tblpPr w:leftFromText="180" w:rightFromText="180" w:vertAnchor="text" w:horzAnchor="margin" w:tblpY="405"/>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984"/>
        <w:gridCol w:w="567"/>
        <w:gridCol w:w="142"/>
        <w:gridCol w:w="567"/>
        <w:gridCol w:w="1701"/>
        <w:gridCol w:w="70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申请</w:t>
            </w:r>
            <w:r>
              <w:rPr>
                <w:rFonts w:ascii="宋体" w:hAnsi="宋体" w:eastAsia="宋体"/>
                <w:b w:val="0"/>
                <w:bCs/>
                <w:sz w:val="24"/>
                <w:szCs w:val="24"/>
              </w:rPr>
              <w:t>单位</w:t>
            </w:r>
          </w:p>
        </w:tc>
        <w:tc>
          <w:tcPr>
            <w:tcW w:w="3260" w:type="dxa"/>
            <w:gridSpan w:val="4"/>
            <w:vAlign w:val="center"/>
          </w:tcPr>
          <w:p>
            <w:pPr>
              <w:jc w:val="center"/>
              <w:rPr>
                <w:rFonts w:ascii="宋体" w:hAnsi="宋体" w:eastAsia="宋体"/>
                <w:b w:val="0"/>
                <w:bCs/>
                <w:sz w:val="24"/>
                <w:szCs w:val="24"/>
              </w:rPr>
            </w:pPr>
          </w:p>
        </w:tc>
        <w:tc>
          <w:tcPr>
            <w:tcW w:w="2410" w:type="dxa"/>
            <w:gridSpan w:val="2"/>
            <w:vAlign w:val="center"/>
          </w:tcPr>
          <w:p>
            <w:pPr>
              <w:jc w:val="center"/>
              <w:rPr>
                <w:rFonts w:ascii="宋体" w:hAnsi="宋体" w:eastAsia="宋体"/>
                <w:b w:val="0"/>
                <w:bCs/>
                <w:sz w:val="24"/>
                <w:szCs w:val="24"/>
              </w:rPr>
            </w:pPr>
            <w:r>
              <w:rPr>
                <w:rFonts w:hint="eastAsia" w:ascii="宋体" w:hAnsi="宋体" w:eastAsia="宋体"/>
                <w:b w:val="0"/>
                <w:bCs/>
                <w:sz w:val="24"/>
                <w:szCs w:val="24"/>
              </w:rPr>
              <w:t>政务新媒体业务类别</w:t>
            </w:r>
            <w:r>
              <w:rPr>
                <w:rFonts w:ascii="宋体" w:hAnsi="宋体" w:eastAsia="宋体"/>
                <w:b w:val="0"/>
                <w:bCs/>
                <w:sz w:val="24"/>
                <w:szCs w:val="24"/>
              </w:rPr>
              <w:t xml:space="preserve">                   </w:t>
            </w:r>
          </w:p>
        </w:tc>
        <w:tc>
          <w:tcPr>
            <w:tcW w:w="1847"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名</w:t>
            </w:r>
            <w:r>
              <w:rPr>
                <w:rFonts w:hint="eastAsia" w:ascii="宋体" w:hAnsi="宋体" w:eastAsia="宋体"/>
                <w:b w:val="0"/>
                <w:bCs/>
                <w:sz w:val="24"/>
                <w:szCs w:val="24"/>
                <w:lang w:val="en-US" w:eastAsia="zh-CN"/>
              </w:rPr>
              <w:t xml:space="preserve">  </w:t>
            </w:r>
            <w:r>
              <w:rPr>
                <w:rFonts w:hint="eastAsia" w:ascii="宋体" w:hAnsi="宋体" w:eastAsia="宋体"/>
                <w:b w:val="0"/>
                <w:bCs/>
                <w:sz w:val="24"/>
                <w:szCs w:val="24"/>
              </w:rPr>
              <w:t>称</w:t>
            </w:r>
          </w:p>
        </w:tc>
        <w:tc>
          <w:tcPr>
            <w:tcW w:w="2551" w:type="dxa"/>
            <w:gridSpan w:val="2"/>
            <w:vAlign w:val="center"/>
          </w:tcPr>
          <w:p>
            <w:pPr>
              <w:rPr>
                <w:rFonts w:ascii="宋体" w:hAnsi="宋体" w:eastAsia="宋体"/>
                <w:b w:val="0"/>
                <w:bCs/>
                <w:sz w:val="24"/>
                <w:szCs w:val="24"/>
              </w:rPr>
            </w:pPr>
          </w:p>
        </w:tc>
        <w:tc>
          <w:tcPr>
            <w:tcW w:w="709" w:type="dxa"/>
            <w:gridSpan w:val="2"/>
            <w:vAlign w:val="center"/>
          </w:tcPr>
          <w:p>
            <w:pPr>
              <w:rPr>
                <w:rFonts w:ascii="宋体" w:hAnsi="宋体" w:eastAsia="宋体"/>
                <w:b w:val="0"/>
                <w:bCs/>
                <w:sz w:val="24"/>
                <w:szCs w:val="24"/>
              </w:rPr>
            </w:pPr>
            <w:r>
              <w:rPr>
                <w:rFonts w:hint="eastAsia" w:ascii="宋体" w:hAnsi="宋体" w:eastAsia="宋体"/>
                <w:b w:val="0"/>
                <w:bCs/>
                <w:sz w:val="24"/>
                <w:szCs w:val="24"/>
              </w:rPr>
              <w:t>平台</w:t>
            </w:r>
          </w:p>
        </w:tc>
        <w:tc>
          <w:tcPr>
            <w:tcW w:w="1701" w:type="dxa"/>
            <w:vAlign w:val="center"/>
          </w:tcPr>
          <w:p>
            <w:pPr>
              <w:rPr>
                <w:rFonts w:ascii="宋体" w:hAnsi="宋体" w:eastAsia="宋体"/>
                <w:b w:val="0"/>
                <w:bCs/>
                <w:sz w:val="24"/>
                <w:szCs w:val="24"/>
              </w:rPr>
            </w:pPr>
          </w:p>
        </w:tc>
        <w:tc>
          <w:tcPr>
            <w:tcW w:w="7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类别</w:t>
            </w:r>
          </w:p>
        </w:tc>
        <w:tc>
          <w:tcPr>
            <w:tcW w:w="1847"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分管</w:t>
            </w:r>
            <w:r>
              <w:rPr>
                <w:rFonts w:ascii="宋体" w:hAnsi="宋体" w:eastAsia="宋体"/>
                <w:b w:val="0"/>
                <w:bCs/>
                <w:sz w:val="24"/>
                <w:szCs w:val="24"/>
              </w:rPr>
              <w:t>领导</w:t>
            </w:r>
          </w:p>
        </w:tc>
        <w:tc>
          <w:tcPr>
            <w:tcW w:w="1984" w:type="dxa"/>
            <w:vAlign w:val="center"/>
          </w:tcPr>
          <w:p>
            <w:pPr>
              <w:rPr>
                <w:rFonts w:ascii="宋体" w:hAnsi="宋体" w:eastAsia="宋体"/>
                <w:b w:val="0"/>
                <w:bCs/>
                <w:sz w:val="24"/>
                <w:szCs w:val="24"/>
              </w:rPr>
            </w:pPr>
          </w:p>
        </w:tc>
        <w:tc>
          <w:tcPr>
            <w:tcW w:w="709" w:type="dxa"/>
            <w:gridSpan w:val="2"/>
            <w:vAlign w:val="center"/>
          </w:tcPr>
          <w:p>
            <w:pPr>
              <w:rPr>
                <w:rFonts w:ascii="宋体" w:hAnsi="宋体" w:eastAsia="宋体"/>
                <w:b w:val="0"/>
                <w:bCs/>
                <w:sz w:val="24"/>
                <w:szCs w:val="24"/>
              </w:rPr>
            </w:pPr>
            <w:r>
              <w:rPr>
                <w:rFonts w:hint="eastAsia" w:ascii="宋体" w:hAnsi="宋体" w:eastAsia="宋体"/>
                <w:b w:val="0"/>
                <w:bCs/>
                <w:sz w:val="24"/>
                <w:szCs w:val="24"/>
              </w:rPr>
              <w:t>职务</w:t>
            </w:r>
          </w:p>
        </w:tc>
        <w:tc>
          <w:tcPr>
            <w:tcW w:w="2268" w:type="dxa"/>
            <w:gridSpan w:val="2"/>
            <w:vAlign w:val="center"/>
          </w:tcPr>
          <w:p>
            <w:pPr>
              <w:rPr>
                <w:rFonts w:ascii="宋体" w:hAnsi="宋体" w:eastAsia="宋体"/>
                <w:b w:val="0"/>
                <w:bCs/>
                <w:sz w:val="24"/>
                <w:szCs w:val="24"/>
              </w:rPr>
            </w:pPr>
          </w:p>
        </w:tc>
        <w:tc>
          <w:tcPr>
            <w:tcW w:w="7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1847"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主管科室</w:t>
            </w:r>
          </w:p>
        </w:tc>
        <w:tc>
          <w:tcPr>
            <w:tcW w:w="1984" w:type="dxa"/>
            <w:vAlign w:val="center"/>
          </w:tcPr>
          <w:p>
            <w:pPr>
              <w:rPr>
                <w:rFonts w:ascii="宋体" w:hAnsi="宋体" w:eastAsia="宋体"/>
                <w:b w:val="0"/>
                <w:bCs/>
                <w:sz w:val="24"/>
                <w:szCs w:val="24"/>
              </w:rPr>
            </w:pPr>
          </w:p>
        </w:tc>
        <w:tc>
          <w:tcPr>
            <w:tcW w:w="709" w:type="dxa"/>
            <w:gridSpan w:val="2"/>
            <w:vAlign w:val="center"/>
          </w:tcPr>
          <w:p>
            <w:pPr>
              <w:rPr>
                <w:rFonts w:ascii="宋体" w:hAnsi="宋体" w:eastAsia="宋体"/>
                <w:b w:val="0"/>
                <w:bCs/>
                <w:sz w:val="24"/>
                <w:szCs w:val="24"/>
              </w:rPr>
            </w:pPr>
            <w:r>
              <w:rPr>
                <w:rFonts w:hint="eastAsia" w:ascii="宋体" w:hAnsi="宋体" w:eastAsia="宋体"/>
                <w:b w:val="0"/>
                <w:bCs/>
                <w:sz w:val="24"/>
                <w:szCs w:val="24"/>
              </w:rPr>
              <w:t>科长</w:t>
            </w:r>
          </w:p>
        </w:tc>
        <w:tc>
          <w:tcPr>
            <w:tcW w:w="2268" w:type="dxa"/>
            <w:gridSpan w:val="2"/>
            <w:vAlign w:val="center"/>
          </w:tcPr>
          <w:p>
            <w:pPr>
              <w:rPr>
                <w:rFonts w:ascii="宋体" w:hAnsi="宋体" w:eastAsia="宋体"/>
                <w:b w:val="0"/>
                <w:bCs/>
                <w:sz w:val="24"/>
                <w:szCs w:val="24"/>
              </w:rPr>
            </w:pPr>
          </w:p>
        </w:tc>
        <w:tc>
          <w:tcPr>
            <w:tcW w:w="7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1847"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专职</w:t>
            </w:r>
            <w:r>
              <w:rPr>
                <w:rFonts w:ascii="宋体" w:hAnsi="宋体" w:eastAsia="宋体"/>
                <w:b w:val="0"/>
                <w:bCs/>
                <w:sz w:val="24"/>
                <w:szCs w:val="24"/>
              </w:rPr>
              <w:t>管理员</w:t>
            </w:r>
          </w:p>
        </w:tc>
        <w:tc>
          <w:tcPr>
            <w:tcW w:w="1984" w:type="dxa"/>
            <w:vAlign w:val="center"/>
          </w:tcPr>
          <w:p>
            <w:pPr>
              <w:rPr>
                <w:rFonts w:ascii="宋体" w:hAnsi="宋体" w:eastAsia="宋体"/>
                <w:b w:val="0"/>
                <w:bCs/>
                <w:sz w:val="24"/>
                <w:szCs w:val="24"/>
              </w:rPr>
            </w:pPr>
          </w:p>
        </w:tc>
        <w:tc>
          <w:tcPr>
            <w:tcW w:w="709" w:type="dxa"/>
            <w:gridSpan w:val="2"/>
            <w:vAlign w:val="center"/>
          </w:tcPr>
          <w:p>
            <w:pPr>
              <w:rPr>
                <w:rFonts w:ascii="宋体" w:hAnsi="宋体" w:eastAsia="宋体"/>
                <w:b w:val="0"/>
                <w:bCs/>
                <w:sz w:val="24"/>
                <w:szCs w:val="24"/>
              </w:rPr>
            </w:pPr>
            <w:r>
              <w:rPr>
                <w:rFonts w:hint="eastAsia" w:ascii="宋体" w:hAnsi="宋体" w:eastAsia="宋体"/>
                <w:b w:val="0"/>
                <w:bCs/>
                <w:sz w:val="24"/>
                <w:szCs w:val="24"/>
              </w:rPr>
              <w:t>邮箱</w:t>
            </w:r>
          </w:p>
        </w:tc>
        <w:tc>
          <w:tcPr>
            <w:tcW w:w="2268" w:type="dxa"/>
            <w:gridSpan w:val="2"/>
            <w:vAlign w:val="center"/>
          </w:tcPr>
          <w:p>
            <w:pPr>
              <w:rPr>
                <w:rFonts w:ascii="宋体" w:hAnsi="宋体" w:eastAsia="宋体"/>
                <w:b w:val="0"/>
                <w:bCs/>
                <w:sz w:val="24"/>
                <w:szCs w:val="24"/>
              </w:rPr>
            </w:pPr>
          </w:p>
        </w:tc>
        <w:tc>
          <w:tcPr>
            <w:tcW w:w="7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1847"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申请业务</w:t>
            </w:r>
          </w:p>
          <w:p>
            <w:pPr>
              <w:jc w:val="center"/>
              <w:rPr>
                <w:rFonts w:ascii="宋体" w:hAnsi="宋体" w:eastAsia="宋体"/>
                <w:b w:val="0"/>
                <w:bCs/>
                <w:sz w:val="24"/>
                <w:szCs w:val="24"/>
              </w:rPr>
            </w:pPr>
            <w:r>
              <w:rPr>
                <w:rFonts w:ascii="宋体" w:hAnsi="宋体" w:eastAsia="宋体"/>
                <w:b w:val="0"/>
                <w:bCs/>
                <w:sz w:val="24"/>
                <w:szCs w:val="24"/>
              </w:rPr>
              <w:t>情况说明</w:t>
            </w:r>
          </w:p>
        </w:tc>
        <w:tc>
          <w:tcPr>
            <w:tcW w:w="7517" w:type="dxa"/>
            <w:gridSpan w:val="7"/>
            <w:vAlign w:val="center"/>
          </w:tcPr>
          <w:p>
            <w:pPr>
              <w:jc w:val="center"/>
              <w:rPr>
                <w:rFonts w:ascii="宋体" w:hAnsi="宋体" w:eastAsia="宋体"/>
                <w:b w:val="0"/>
                <w:bCs/>
                <w:sz w:val="24"/>
                <w:szCs w:val="24"/>
              </w:rPr>
            </w:pPr>
          </w:p>
          <w:p>
            <w:pPr>
              <w:jc w:val="center"/>
              <w:rPr>
                <w:rFonts w:ascii="宋体" w:hAnsi="宋体" w:eastAsia="宋体"/>
                <w:b w:val="0"/>
                <w:bCs/>
                <w:sz w:val="24"/>
                <w:szCs w:val="24"/>
              </w:rPr>
            </w:pPr>
          </w:p>
          <w:p>
            <w:pPr>
              <w:jc w:val="center"/>
              <w:rPr>
                <w:rFonts w:ascii="宋体" w:hAnsi="宋体" w:eastAsia="宋体"/>
                <w:b w:val="0"/>
                <w:bCs/>
                <w:sz w:val="24"/>
                <w:szCs w:val="24"/>
              </w:rPr>
            </w:pPr>
          </w:p>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申请</w:t>
            </w:r>
            <w:r>
              <w:rPr>
                <w:rFonts w:ascii="宋体" w:hAnsi="宋体" w:eastAsia="宋体"/>
                <w:b w:val="0"/>
                <w:bCs/>
                <w:sz w:val="24"/>
                <w:szCs w:val="24"/>
              </w:rPr>
              <w:t>单位</w:t>
            </w:r>
          </w:p>
          <w:p>
            <w:pPr>
              <w:jc w:val="center"/>
              <w:rPr>
                <w:rFonts w:ascii="宋体" w:hAnsi="宋体" w:eastAsia="宋体"/>
                <w:b w:val="0"/>
                <w:bCs/>
                <w:sz w:val="24"/>
                <w:szCs w:val="24"/>
              </w:rPr>
            </w:pPr>
            <w:r>
              <w:rPr>
                <w:rFonts w:ascii="宋体" w:hAnsi="宋体" w:eastAsia="宋体"/>
                <w:b w:val="0"/>
                <w:bCs/>
                <w:sz w:val="24"/>
                <w:szCs w:val="24"/>
              </w:rPr>
              <w:t>意见</w:t>
            </w:r>
          </w:p>
        </w:tc>
        <w:tc>
          <w:tcPr>
            <w:tcW w:w="7517" w:type="dxa"/>
            <w:gridSpan w:val="7"/>
            <w:vAlign w:val="center"/>
          </w:tcPr>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jc w:val="cente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w:t>
            </w:r>
            <w:r>
              <w:rPr>
                <w:rFonts w:ascii="宋体" w:hAnsi="宋体" w:eastAsia="宋体"/>
                <w:b w:val="0"/>
                <w:bCs/>
                <w:sz w:val="24"/>
                <w:szCs w:val="24"/>
              </w:rPr>
              <w:t xml:space="preserve">签字：             </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主管</w:t>
            </w:r>
            <w:r>
              <w:rPr>
                <w:rFonts w:ascii="宋体" w:hAnsi="宋体" w:eastAsia="宋体"/>
                <w:b w:val="0"/>
                <w:bCs/>
                <w:sz w:val="24"/>
                <w:szCs w:val="24"/>
              </w:rPr>
              <w:t>单位</w:t>
            </w:r>
          </w:p>
          <w:p>
            <w:pPr>
              <w:jc w:val="center"/>
              <w:rPr>
                <w:rFonts w:ascii="宋体" w:hAnsi="宋体" w:eastAsia="宋体"/>
                <w:b w:val="0"/>
                <w:bCs/>
                <w:sz w:val="24"/>
                <w:szCs w:val="24"/>
              </w:rPr>
            </w:pPr>
            <w:r>
              <w:rPr>
                <w:rFonts w:ascii="宋体" w:hAnsi="宋体" w:eastAsia="宋体"/>
                <w:b w:val="0"/>
                <w:bCs/>
                <w:sz w:val="24"/>
                <w:szCs w:val="24"/>
              </w:rPr>
              <w:t>审核意见</w:t>
            </w:r>
          </w:p>
        </w:tc>
        <w:tc>
          <w:tcPr>
            <w:tcW w:w="7517" w:type="dxa"/>
            <w:gridSpan w:val="7"/>
            <w:vAlign w:val="center"/>
          </w:tcPr>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经办人签字</w:t>
            </w:r>
            <w:r>
              <w:rPr>
                <w:rFonts w:ascii="宋体" w:hAnsi="宋体" w:eastAsia="宋体"/>
                <w:b w:val="0"/>
                <w:bCs/>
                <w:sz w:val="24"/>
                <w:szCs w:val="24"/>
              </w:rPr>
              <w:t>：</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市政</w:t>
            </w:r>
            <w:r>
              <w:rPr>
                <w:rFonts w:ascii="宋体" w:hAnsi="宋体" w:eastAsia="宋体"/>
                <w:b w:val="0"/>
                <w:bCs/>
                <w:sz w:val="24"/>
                <w:szCs w:val="24"/>
              </w:rPr>
              <w:t>府</w:t>
            </w:r>
          </w:p>
          <w:p>
            <w:pPr>
              <w:jc w:val="center"/>
              <w:rPr>
                <w:rFonts w:ascii="宋体" w:hAnsi="宋体" w:eastAsia="宋体"/>
                <w:b w:val="0"/>
                <w:bCs/>
                <w:sz w:val="24"/>
                <w:szCs w:val="24"/>
              </w:rPr>
            </w:pPr>
            <w:r>
              <w:rPr>
                <w:rFonts w:ascii="宋体" w:hAnsi="宋体" w:eastAsia="宋体"/>
                <w:b w:val="0"/>
                <w:bCs/>
                <w:sz w:val="24"/>
                <w:szCs w:val="24"/>
              </w:rPr>
              <w:t>办公室</w:t>
            </w:r>
          </w:p>
          <w:p>
            <w:pPr>
              <w:jc w:val="center"/>
              <w:rPr>
                <w:rFonts w:ascii="宋体" w:hAnsi="宋体" w:eastAsia="宋体"/>
                <w:b w:val="0"/>
                <w:bCs/>
                <w:sz w:val="24"/>
                <w:szCs w:val="24"/>
              </w:rPr>
            </w:pPr>
            <w:r>
              <w:rPr>
                <w:rFonts w:ascii="宋体" w:hAnsi="宋体" w:eastAsia="宋体"/>
                <w:b w:val="0"/>
                <w:bCs/>
                <w:sz w:val="24"/>
                <w:szCs w:val="24"/>
              </w:rPr>
              <w:t>审批意见</w:t>
            </w:r>
          </w:p>
        </w:tc>
        <w:tc>
          <w:tcPr>
            <w:tcW w:w="7517" w:type="dxa"/>
            <w:gridSpan w:val="7"/>
            <w:vAlign w:val="center"/>
          </w:tcPr>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经办人签字</w:t>
            </w:r>
            <w:r>
              <w:rPr>
                <w:rFonts w:ascii="宋体" w:hAnsi="宋体" w:eastAsia="宋体"/>
                <w:b w:val="0"/>
                <w:bCs/>
                <w:sz w:val="24"/>
                <w:szCs w:val="24"/>
              </w:rPr>
              <w:t>：</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5" w:type="dxa"/>
            <w:vAlign w:val="center"/>
          </w:tcPr>
          <w:p>
            <w:pPr>
              <w:jc w:val="center"/>
              <w:rPr>
                <w:rFonts w:ascii="宋体" w:hAnsi="宋体" w:eastAsia="宋体"/>
                <w:b w:val="0"/>
                <w:bCs/>
                <w:sz w:val="24"/>
                <w:szCs w:val="24"/>
              </w:rPr>
            </w:pPr>
            <w:r>
              <w:rPr>
                <w:rFonts w:hint="eastAsia" w:ascii="宋体" w:hAnsi="宋体" w:eastAsia="宋体"/>
                <w:b w:val="0"/>
                <w:bCs/>
                <w:sz w:val="24"/>
                <w:szCs w:val="24"/>
              </w:rPr>
              <w:t>备注</w:t>
            </w:r>
          </w:p>
        </w:tc>
        <w:tc>
          <w:tcPr>
            <w:tcW w:w="7517" w:type="dxa"/>
            <w:gridSpan w:val="7"/>
            <w:vAlign w:val="center"/>
          </w:tcPr>
          <w:p>
            <w:pPr>
              <w:rPr>
                <w:rFonts w:ascii="宋体" w:hAnsi="宋体" w:eastAsia="宋体"/>
                <w:b w:val="0"/>
                <w:bCs/>
                <w:szCs w:val="21"/>
              </w:rPr>
            </w:pPr>
            <w:r>
              <w:rPr>
                <w:rFonts w:ascii="宋体" w:hAnsi="宋体" w:eastAsia="宋体"/>
                <w:b w:val="0"/>
                <w:bCs/>
                <w:szCs w:val="21"/>
              </w:rPr>
              <w:t>1.本表采取“一号一申请”，不同业务分别填写，一式三份。</w:t>
            </w:r>
          </w:p>
          <w:p>
            <w:pPr>
              <w:rPr>
                <w:rFonts w:ascii="宋体" w:hAnsi="宋体" w:eastAsia="宋体"/>
                <w:b w:val="0"/>
                <w:bCs/>
                <w:szCs w:val="21"/>
              </w:rPr>
            </w:pPr>
            <w:r>
              <w:rPr>
                <w:rFonts w:ascii="宋体" w:hAnsi="宋体" w:eastAsia="宋体"/>
                <w:b w:val="0"/>
                <w:bCs/>
                <w:szCs w:val="21"/>
              </w:rPr>
              <w:t>2.“政务新媒体业务类别”填写开设、变更、关停、注销等。</w:t>
            </w:r>
          </w:p>
          <w:p>
            <w:pPr>
              <w:rPr>
                <w:rFonts w:ascii="宋体" w:hAnsi="宋体" w:eastAsia="宋体"/>
                <w:b w:val="0"/>
                <w:bCs/>
                <w:szCs w:val="21"/>
              </w:rPr>
            </w:pPr>
            <w:r>
              <w:rPr>
                <w:rFonts w:ascii="宋体" w:hAnsi="宋体" w:eastAsia="宋体"/>
                <w:b w:val="0"/>
                <w:bCs/>
                <w:szCs w:val="21"/>
              </w:rPr>
              <w:t>3.“名称”填写政务新媒体全称</w:t>
            </w:r>
            <w:r>
              <w:rPr>
                <w:rFonts w:hint="eastAsia" w:ascii="宋体" w:hAnsi="宋体" w:eastAsia="宋体"/>
                <w:b w:val="0"/>
                <w:bCs/>
                <w:szCs w:val="21"/>
              </w:rPr>
              <w:t>；</w:t>
            </w:r>
            <w:r>
              <w:rPr>
                <w:rFonts w:ascii="宋体" w:hAnsi="宋体" w:eastAsia="宋体"/>
                <w:b w:val="0"/>
                <w:bCs/>
                <w:szCs w:val="21"/>
              </w:rPr>
              <w:t>“平台”填写新浪、腾讯、人民网或其他具体平台</w:t>
            </w:r>
            <w:r>
              <w:rPr>
                <w:rFonts w:hint="eastAsia" w:ascii="宋体" w:hAnsi="宋体" w:eastAsia="宋体"/>
                <w:b w:val="0"/>
                <w:bCs/>
                <w:szCs w:val="21"/>
              </w:rPr>
              <w:t>；</w:t>
            </w:r>
            <w:r>
              <w:rPr>
                <w:rFonts w:ascii="宋体" w:hAnsi="宋体" w:eastAsia="宋体"/>
                <w:b w:val="0"/>
                <w:bCs/>
                <w:szCs w:val="21"/>
              </w:rPr>
              <w:t>“类别”按照微博、微信公众号、移动客户端等分别填写</w:t>
            </w:r>
            <w:r>
              <w:rPr>
                <w:rFonts w:hint="eastAsia" w:ascii="宋体" w:hAnsi="宋体" w:eastAsia="宋体"/>
                <w:b w:val="0"/>
                <w:bCs/>
                <w:szCs w:val="21"/>
              </w:rPr>
              <w:t>。</w:t>
            </w:r>
            <w:r>
              <w:rPr>
                <w:rFonts w:ascii="宋体" w:hAnsi="宋体" w:eastAsia="宋体"/>
                <w:b w:val="0"/>
                <w:bCs/>
                <w:szCs w:val="21"/>
              </w:rPr>
              <w:t xml:space="preserve"> </w:t>
            </w:r>
          </w:p>
          <w:p>
            <w:pPr>
              <w:rPr>
                <w:rFonts w:ascii="宋体" w:hAnsi="宋体" w:eastAsia="宋体"/>
                <w:b w:val="0"/>
                <w:bCs/>
                <w:sz w:val="24"/>
                <w:szCs w:val="24"/>
              </w:rPr>
            </w:pPr>
            <w:r>
              <w:rPr>
                <w:rFonts w:ascii="宋体" w:hAnsi="宋体" w:eastAsia="宋体"/>
                <w:b w:val="0"/>
                <w:bCs/>
                <w:szCs w:val="21"/>
              </w:rPr>
              <w:t>4.“申请业务情况说明”填写开设、变更、关停、注销政务新媒体的具体情况（原因、依据等）。</w:t>
            </w:r>
          </w:p>
        </w:tc>
      </w:tr>
    </w:tbl>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文星标宋" w:hAnsi="文星标宋" w:eastAsia="文星标宋"/>
          <w:sz w:val="44"/>
          <w:szCs w:val="44"/>
        </w:rPr>
      </w:pPr>
      <w:r>
        <w:rPr>
          <w:rFonts w:hint="eastAsia" w:ascii="文星标宋" w:hAnsi="文星标宋" w:eastAsia="文星标宋"/>
          <w:sz w:val="44"/>
          <w:szCs w:val="44"/>
        </w:rPr>
        <w:t>商丘市政务新媒体业务备案表</w:t>
      </w:r>
    </w:p>
    <w:tbl>
      <w:tblPr>
        <w:tblStyle w:val="6"/>
        <w:tblpPr w:leftFromText="180" w:rightFromText="180" w:vertAnchor="text" w:horzAnchor="margin" w:tblpY="405"/>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40"/>
        <w:gridCol w:w="542"/>
        <w:gridCol w:w="713"/>
        <w:gridCol w:w="138"/>
        <w:gridCol w:w="425"/>
        <w:gridCol w:w="146"/>
        <w:gridCol w:w="987"/>
        <w:gridCol w:w="572"/>
        <w:gridCol w:w="163"/>
        <w:gridCol w:w="123"/>
        <w:gridCol w:w="56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ascii="宋体" w:hAnsi="宋体" w:eastAsia="宋体"/>
                <w:b w:val="0"/>
                <w:bCs/>
                <w:sz w:val="24"/>
                <w:szCs w:val="24"/>
              </w:rPr>
              <w:t>单位</w:t>
            </w:r>
          </w:p>
        </w:tc>
        <w:tc>
          <w:tcPr>
            <w:tcW w:w="3258" w:type="dxa"/>
            <w:gridSpan w:val="5"/>
            <w:vAlign w:val="center"/>
          </w:tcPr>
          <w:p>
            <w:pPr>
              <w:jc w:val="center"/>
              <w:rPr>
                <w:rFonts w:ascii="宋体" w:hAnsi="宋体" w:eastAsia="宋体"/>
                <w:b w:val="0"/>
                <w:bCs/>
                <w:sz w:val="24"/>
                <w:szCs w:val="24"/>
              </w:rPr>
            </w:pPr>
          </w:p>
        </w:tc>
        <w:tc>
          <w:tcPr>
            <w:tcW w:w="1991" w:type="dxa"/>
            <w:gridSpan w:val="5"/>
            <w:vAlign w:val="center"/>
          </w:tcPr>
          <w:p>
            <w:pPr>
              <w:jc w:val="center"/>
              <w:rPr>
                <w:rFonts w:ascii="宋体" w:hAnsi="宋体" w:eastAsia="宋体"/>
                <w:b w:val="0"/>
                <w:bCs/>
                <w:sz w:val="24"/>
                <w:szCs w:val="24"/>
              </w:rPr>
            </w:pPr>
            <w:r>
              <w:rPr>
                <w:rFonts w:hint="eastAsia" w:ascii="宋体" w:hAnsi="宋体" w:eastAsia="宋体"/>
                <w:b w:val="0"/>
                <w:bCs/>
                <w:sz w:val="24"/>
                <w:szCs w:val="24"/>
              </w:rPr>
              <w:t>备案业务</w:t>
            </w:r>
            <w:r>
              <w:rPr>
                <w:rFonts w:ascii="宋体" w:hAnsi="宋体" w:eastAsia="宋体"/>
                <w:b w:val="0"/>
                <w:bCs/>
                <w:sz w:val="24"/>
                <w:szCs w:val="24"/>
              </w:rPr>
              <w:t xml:space="preserve">类别                   </w:t>
            </w:r>
          </w:p>
        </w:tc>
        <w:tc>
          <w:tcPr>
            <w:tcW w:w="2270" w:type="dxa"/>
            <w:gridSpan w:val="2"/>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名称</w:t>
            </w:r>
          </w:p>
        </w:tc>
        <w:tc>
          <w:tcPr>
            <w:tcW w:w="2695" w:type="dxa"/>
            <w:gridSpan w:val="3"/>
            <w:vAlign w:val="center"/>
          </w:tcPr>
          <w:p>
            <w:pPr>
              <w:rPr>
                <w:rFonts w:ascii="宋体" w:hAnsi="宋体" w:eastAsia="宋体"/>
                <w:b w:val="0"/>
                <w:bCs/>
                <w:sz w:val="24"/>
                <w:szCs w:val="24"/>
              </w:rPr>
            </w:pPr>
          </w:p>
        </w:tc>
        <w:tc>
          <w:tcPr>
            <w:tcW w:w="709" w:type="dxa"/>
            <w:gridSpan w:val="3"/>
            <w:vAlign w:val="center"/>
          </w:tcPr>
          <w:p>
            <w:pPr>
              <w:rPr>
                <w:rFonts w:ascii="宋体" w:hAnsi="宋体" w:eastAsia="宋体"/>
                <w:b w:val="0"/>
                <w:bCs/>
                <w:sz w:val="24"/>
                <w:szCs w:val="24"/>
              </w:rPr>
            </w:pPr>
            <w:r>
              <w:rPr>
                <w:rFonts w:hint="eastAsia" w:ascii="宋体" w:hAnsi="宋体" w:eastAsia="宋体"/>
                <w:b w:val="0"/>
                <w:bCs/>
                <w:sz w:val="24"/>
                <w:szCs w:val="24"/>
              </w:rPr>
              <w:t>平台</w:t>
            </w:r>
          </w:p>
        </w:tc>
        <w:tc>
          <w:tcPr>
            <w:tcW w:w="1559" w:type="dxa"/>
            <w:gridSpan w:val="2"/>
            <w:vAlign w:val="center"/>
          </w:tcPr>
          <w:p>
            <w:pPr>
              <w:rPr>
                <w:rFonts w:ascii="宋体" w:hAnsi="宋体" w:eastAsia="宋体"/>
                <w:b w:val="0"/>
                <w:bCs/>
                <w:sz w:val="24"/>
                <w:szCs w:val="24"/>
              </w:rPr>
            </w:pPr>
          </w:p>
        </w:tc>
        <w:tc>
          <w:tcPr>
            <w:tcW w:w="850" w:type="dxa"/>
            <w:gridSpan w:val="3"/>
            <w:vAlign w:val="center"/>
          </w:tcPr>
          <w:p>
            <w:pPr>
              <w:rPr>
                <w:rFonts w:ascii="宋体" w:hAnsi="宋体" w:eastAsia="宋体"/>
                <w:b w:val="0"/>
                <w:bCs/>
                <w:sz w:val="24"/>
                <w:szCs w:val="24"/>
              </w:rPr>
            </w:pPr>
            <w:r>
              <w:rPr>
                <w:rFonts w:hint="eastAsia" w:ascii="宋体" w:hAnsi="宋体" w:eastAsia="宋体"/>
                <w:b w:val="0"/>
                <w:bCs/>
                <w:sz w:val="24"/>
                <w:szCs w:val="24"/>
              </w:rPr>
              <w:t>类别</w:t>
            </w:r>
          </w:p>
        </w:tc>
        <w:tc>
          <w:tcPr>
            <w:tcW w:w="1706" w:type="dxa"/>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是否</w:t>
            </w:r>
            <w:r>
              <w:rPr>
                <w:rFonts w:ascii="宋体" w:hAnsi="宋体" w:eastAsia="宋体"/>
                <w:b w:val="0"/>
                <w:bCs/>
                <w:sz w:val="24"/>
                <w:szCs w:val="24"/>
              </w:rPr>
              <w:t>认证</w:t>
            </w:r>
          </w:p>
        </w:tc>
        <w:tc>
          <w:tcPr>
            <w:tcW w:w="2833" w:type="dxa"/>
            <w:gridSpan w:val="4"/>
            <w:vAlign w:val="center"/>
          </w:tcPr>
          <w:p>
            <w:pPr>
              <w:rPr>
                <w:rFonts w:ascii="宋体" w:hAnsi="宋体" w:eastAsia="宋体"/>
                <w:b w:val="0"/>
                <w:bCs/>
                <w:sz w:val="24"/>
                <w:szCs w:val="24"/>
              </w:rPr>
            </w:pPr>
          </w:p>
        </w:tc>
        <w:tc>
          <w:tcPr>
            <w:tcW w:w="1558" w:type="dxa"/>
            <w:gridSpan w:val="3"/>
            <w:vAlign w:val="center"/>
          </w:tcPr>
          <w:p>
            <w:pPr>
              <w:rPr>
                <w:rFonts w:ascii="宋体" w:hAnsi="宋体" w:eastAsia="宋体"/>
                <w:b w:val="0"/>
                <w:bCs/>
                <w:sz w:val="24"/>
                <w:szCs w:val="24"/>
              </w:rPr>
            </w:pPr>
            <w:r>
              <w:rPr>
                <w:rFonts w:hint="eastAsia" w:ascii="宋体" w:hAnsi="宋体" w:eastAsia="宋体"/>
                <w:b w:val="0"/>
                <w:bCs/>
                <w:sz w:val="24"/>
                <w:szCs w:val="24"/>
              </w:rPr>
              <w:t>网址或账号</w:t>
            </w:r>
          </w:p>
        </w:tc>
        <w:tc>
          <w:tcPr>
            <w:tcW w:w="3128" w:type="dxa"/>
            <w:gridSpan w:val="5"/>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分管</w:t>
            </w:r>
            <w:r>
              <w:rPr>
                <w:rFonts w:ascii="宋体" w:hAnsi="宋体" w:eastAsia="宋体"/>
                <w:b w:val="0"/>
                <w:bCs/>
                <w:sz w:val="24"/>
                <w:szCs w:val="24"/>
              </w:rPr>
              <w:t>领导</w:t>
            </w:r>
          </w:p>
        </w:tc>
        <w:tc>
          <w:tcPr>
            <w:tcW w:w="1982" w:type="dxa"/>
            <w:gridSpan w:val="2"/>
            <w:vAlign w:val="center"/>
          </w:tcPr>
          <w:p>
            <w:pPr>
              <w:rPr>
                <w:rFonts w:ascii="宋体" w:hAnsi="宋体" w:eastAsia="宋体"/>
                <w:b w:val="0"/>
                <w:bCs/>
                <w:sz w:val="24"/>
                <w:szCs w:val="24"/>
              </w:rPr>
            </w:pPr>
          </w:p>
        </w:tc>
        <w:tc>
          <w:tcPr>
            <w:tcW w:w="851" w:type="dxa"/>
            <w:gridSpan w:val="2"/>
            <w:vAlign w:val="center"/>
          </w:tcPr>
          <w:p>
            <w:pPr>
              <w:rPr>
                <w:rFonts w:ascii="宋体" w:hAnsi="宋体" w:eastAsia="宋体"/>
                <w:b w:val="0"/>
                <w:bCs/>
                <w:sz w:val="24"/>
                <w:szCs w:val="24"/>
              </w:rPr>
            </w:pPr>
            <w:r>
              <w:rPr>
                <w:rFonts w:hint="eastAsia" w:ascii="宋体" w:hAnsi="宋体" w:eastAsia="宋体"/>
                <w:b w:val="0"/>
                <w:bCs/>
                <w:sz w:val="24"/>
                <w:szCs w:val="24"/>
              </w:rPr>
              <w:t>职务</w:t>
            </w:r>
          </w:p>
        </w:tc>
        <w:tc>
          <w:tcPr>
            <w:tcW w:w="1558" w:type="dxa"/>
            <w:gridSpan w:val="3"/>
            <w:vAlign w:val="center"/>
          </w:tcPr>
          <w:p>
            <w:pPr>
              <w:rPr>
                <w:rFonts w:ascii="宋体" w:hAnsi="宋体" w:eastAsia="宋体"/>
                <w:b w:val="0"/>
                <w:bCs/>
                <w:sz w:val="24"/>
                <w:szCs w:val="24"/>
              </w:rPr>
            </w:pPr>
          </w:p>
        </w:tc>
        <w:tc>
          <w:tcPr>
            <w:tcW w:w="735" w:type="dxa"/>
            <w:gridSpan w:val="2"/>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2393" w:type="dxa"/>
            <w:gridSpan w:val="3"/>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主管</w:t>
            </w:r>
            <w:r>
              <w:rPr>
                <w:rFonts w:ascii="宋体" w:hAnsi="宋体" w:eastAsia="宋体"/>
                <w:b w:val="0"/>
                <w:bCs/>
                <w:sz w:val="24"/>
                <w:szCs w:val="24"/>
              </w:rPr>
              <w:t>科室</w:t>
            </w:r>
          </w:p>
        </w:tc>
        <w:tc>
          <w:tcPr>
            <w:tcW w:w="1982" w:type="dxa"/>
            <w:gridSpan w:val="2"/>
            <w:vAlign w:val="center"/>
          </w:tcPr>
          <w:p>
            <w:pPr>
              <w:rPr>
                <w:rFonts w:ascii="宋体" w:hAnsi="宋体" w:eastAsia="宋体"/>
                <w:b w:val="0"/>
                <w:bCs/>
                <w:sz w:val="24"/>
                <w:szCs w:val="24"/>
              </w:rPr>
            </w:pPr>
          </w:p>
        </w:tc>
        <w:tc>
          <w:tcPr>
            <w:tcW w:w="851" w:type="dxa"/>
            <w:gridSpan w:val="2"/>
            <w:vAlign w:val="center"/>
          </w:tcPr>
          <w:p>
            <w:pPr>
              <w:rPr>
                <w:rFonts w:ascii="宋体" w:hAnsi="宋体" w:eastAsia="宋体"/>
                <w:b w:val="0"/>
                <w:bCs/>
                <w:sz w:val="24"/>
                <w:szCs w:val="24"/>
              </w:rPr>
            </w:pPr>
            <w:r>
              <w:rPr>
                <w:rFonts w:hint="eastAsia" w:ascii="宋体" w:hAnsi="宋体" w:eastAsia="宋体"/>
                <w:b w:val="0"/>
                <w:bCs/>
                <w:sz w:val="24"/>
                <w:szCs w:val="24"/>
              </w:rPr>
              <w:t>科长</w:t>
            </w:r>
          </w:p>
        </w:tc>
        <w:tc>
          <w:tcPr>
            <w:tcW w:w="1558" w:type="dxa"/>
            <w:gridSpan w:val="3"/>
            <w:vAlign w:val="center"/>
          </w:tcPr>
          <w:p>
            <w:pPr>
              <w:rPr>
                <w:rFonts w:ascii="宋体" w:hAnsi="宋体" w:eastAsia="宋体"/>
                <w:b w:val="0"/>
                <w:bCs/>
                <w:sz w:val="24"/>
                <w:szCs w:val="24"/>
              </w:rPr>
            </w:pPr>
          </w:p>
        </w:tc>
        <w:tc>
          <w:tcPr>
            <w:tcW w:w="735" w:type="dxa"/>
            <w:gridSpan w:val="2"/>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2393" w:type="dxa"/>
            <w:gridSpan w:val="3"/>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专职</w:t>
            </w:r>
            <w:r>
              <w:rPr>
                <w:rFonts w:ascii="宋体" w:hAnsi="宋体" w:eastAsia="宋体"/>
                <w:b w:val="0"/>
                <w:bCs/>
                <w:sz w:val="24"/>
                <w:szCs w:val="24"/>
              </w:rPr>
              <w:t>管理员</w:t>
            </w:r>
          </w:p>
        </w:tc>
        <w:tc>
          <w:tcPr>
            <w:tcW w:w="1982" w:type="dxa"/>
            <w:gridSpan w:val="2"/>
            <w:vAlign w:val="center"/>
          </w:tcPr>
          <w:p>
            <w:pPr>
              <w:rPr>
                <w:rFonts w:ascii="宋体" w:hAnsi="宋体" w:eastAsia="宋体"/>
                <w:b w:val="0"/>
                <w:bCs/>
                <w:sz w:val="24"/>
                <w:szCs w:val="24"/>
              </w:rPr>
            </w:pPr>
          </w:p>
        </w:tc>
        <w:tc>
          <w:tcPr>
            <w:tcW w:w="851" w:type="dxa"/>
            <w:gridSpan w:val="2"/>
            <w:vAlign w:val="center"/>
          </w:tcPr>
          <w:p>
            <w:pPr>
              <w:rPr>
                <w:rFonts w:ascii="宋体" w:hAnsi="宋体" w:eastAsia="宋体"/>
                <w:b w:val="0"/>
                <w:bCs/>
                <w:sz w:val="24"/>
                <w:szCs w:val="24"/>
              </w:rPr>
            </w:pPr>
            <w:r>
              <w:rPr>
                <w:rFonts w:hint="eastAsia" w:ascii="宋体" w:hAnsi="宋体" w:eastAsia="宋体"/>
                <w:b w:val="0"/>
                <w:bCs/>
                <w:sz w:val="24"/>
                <w:szCs w:val="24"/>
              </w:rPr>
              <w:t>邮箱</w:t>
            </w:r>
          </w:p>
        </w:tc>
        <w:tc>
          <w:tcPr>
            <w:tcW w:w="1558" w:type="dxa"/>
            <w:gridSpan w:val="3"/>
            <w:vAlign w:val="center"/>
          </w:tcPr>
          <w:p>
            <w:pPr>
              <w:rPr>
                <w:rFonts w:ascii="宋体" w:hAnsi="宋体" w:eastAsia="宋体"/>
                <w:b w:val="0"/>
                <w:bCs/>
                <w:sz w:val="24"/>
                <w:szCs w:val="24"/>
              </w:rPr>
            </w:pPr>
          </w:p>
        </w:tc>
        <w:tc>
          <w:tcPr>
            <w:tcW w:w="735" w:type="dxa"/>
            <w:gridSpan w:val="2"/>
            <w:vAlign w:val="center"/>
          </w:tcPr>
          <w:p>
            <w:pPr>
              <w:jc w:val="center"/>
              <w:rPr>
                <w:rFonts w:ascii="宋体" w:hAnsi="宋体" w:eastAsia="宋体"/>
                <w:b w:val="0"/>
                <w:bCs/>
                <w:sz w:val="24"/>
                <w:szCs w:val="24"/>
              </w:rPr>
            </w:pPr>
            <w:r>
              <w:rPr>
                <w:rFonts w:hint="eastAsia" w:ascii="宋体" w:hAnsi="宋体" w:eastAsia="宋体"/>
                <w:b w:val="0"/>
                <w:bCs/>
                <w:sz w:val="24"/>
                <w:szCs w:val="24"/>
              </w:rPr>
              <w:t>手机</w:t>
            </w:r>
          </w:p>
        </w:tc>
        <w:tc>
          <w:tcPr>
            <w:tcW w:w="2393" w:type="dxa"/>
            <w:gridSpan w:val="3"/>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553" w:type="dxa"/>
            <w:vMerge w:val="restart"/>
            <w:vAlign w:val="center"/>
          </w:tcPr>
          <w:p>
            <w:pPr>
              <w:jc w:val="center"/>
              <w:rPr>
                <w:rFonts w:ascii="宋体" w:hAnsi="宋体" w:eastAsia="宋体"/>
                <w:b w:val="0"/>
                <w:bCs/>
                <w:sz w:val="24"/>
                <w:szCs w:val="24"/>
              </w:rPr>
            </w:pPr>
            <w:r>
              <w:rPr>
                <w:rFonts w:hint="eastAsia" w:ascii="宋体" w:hAnsi="宋体" w:eastAsia="宋体"/>
                <w:b w:val="0"/>
                <w:bCs/>
                <w:sz w:val="24"/>
                <w:szCs w:val="24"/>
              </w:rPr>
              <w:t>备案</w:t>
            </w:r>
            <w:r>
              <w:rPr>
                <w:rFonts w:ascii="宋体" w:hAnsi="宋体" w:eastAsia="宋体"/>
                <w:b w:val="0"/>
                <w:bCs/>
                <w:sz w:val="24"/>
                <w:szCs w:val="24"/>
              </w:rPr>
              <w:t>说明</w:t>
            </w:r>
          </w:p>
        </w:tc>
        <w:tc>
          <w:tcPr>
            <w:tcW w:w="1440" w:type="dxa"/>
            <w:vAlign w:val="center"/>
          </w:tcPr>
          <w:p>
            <w:pPr>
              <w:jc w:val="center"/>
              <w:rPr>
                <w:rFonts w:ascii="宋体" w:hAnsi="宋体" w:eastAsia="宋体"/>
                <w:b w:val="0"/>
                <w:bCs/>
                <w:sz w:val="24"/>
                <w:szCs w:val="24"/>
              </w:rPr>
            </w:pPr>
            <w:r>
              <w:rPr>
                <w:rFonts w:hint="eastAsia" w:ascii="宋体" w:hAnsi="宋体" w:eastAsia="宋体"/>
                <w:b w:val="0"/>
                <w:bCs/>
                <w:sz w:val="24"/>
                <w:szCs w:val="24"/>
              </w:rPr>
              <w:t>完成</w:t>
            </w:r>
            <w:r>
              <w:rPr>
                <w:rFonts w:ascii="宋体" w:hAnsi="宋体" w:eastAsia="宋体"/>
                <w:b w:val="0"/>
                <w:bCs/>
                <w:sz w:val="24"/>
                <w:szCs w:val="24"/>
              </w:rPr>
              <w:t>时间</w:t>
            </w:r>
          </w:p>
        </w:tc>
        <w:tc>
          <w:tcPr>
            <w:tcW w:w="6079" w:type="dxa"/>
            <w:gridSpan w:val="11"/>
            <w:vAlign w:val="center"/>
          </w:tcPr>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553" w:type="dxa"/>
            <w:vMerge w:val="continue"/>
            <w:vAlign w:val="center"/>
          </w:tcPr>
          <w:p>
            <w:pPr>
              <w:jc w:val="center"/>
              <w:rPr>
                <w:rFonts w:ascii="宋体" w:hAnsi="宋体" w:eastAsia="宋体"/>
                <w:b w:val="0"/>
                <w:bCs/>
                <w:sz w:val="24"/>
                <w:szCs w:val="24"/>
              </w:rPr>
            </w:pPr>
          </w:p>
        </w:tc>
        <w:tc>
          <w:tcPr>
            <w:tcW w:w="7519" w:type="dxa"/>
            <w:gridSpan w:val="12"/>
            <w:vAlign w:val="center"/>
          </w:tcPr>
          <w:p>
            <w:pPr>
              <w:jc w:val="center"/>
              <w:rPr>
                <w:rFonts w:ascii="宋体" w:hAnsi="宋体" w:eastAsia="宋体"/>
                <w:b w:val="0"/>
                <w:bCs/>
                <w:sz w:val="24"/>
                <w:szCs w:val="24"/>
              </w:rPr>
            </w:pPr>
          </w:p>
          <w:p>
            <w:pPr>
              <w:jc w:val="cente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备案</w:t>
            </w:r>
            <w:r>
              <w:rPr>
                <w:rFonts w:ascii="宋体" w:hAnsi="宋体" w:eastAsia="宋体"/>
                <w:b w:val="0"/>
                <w:bCs/>
                <w:sz w:val="24"/>
                <w:szCs w:val="24"/>
              </w:rPr>
              <w:t>单位</w:t>
            </w:r>
          </w:p>
          <w:p>
            <w:pPr>
              <w:jc w:val="center"/>
              <w:rPr>
                <w:rFonts w:ascii="宋体" w:hAnsi="宋体" w:eastAsia="宋体"/>
                <w:b w:val="0"/>
                <w:bCs/>
                <w:sz w:val="24"/>
                <w:szCs w:val="24"/>
              </w:rPr>
            </w:pPr>
            <w:r>
              <w:rPr>
                <w:rFonts w:ascii="宋体" w:hAnsi="宋体" w:eastAsia="宋体"/>
                <w:b w:val="0"/>
                <w:bCs/>
                <w:sz w:val="24"/>
                <w:szCs w:val="24"/>
              </w:rPr>
              <w:t>意见</w:t>
            </w:r>
          </w:p>
        </w:tc>
        <w:tc>
          <w:tcPr>
            <w:tcW w:w="7519" w:type="dxa"/>
            <w:gridSpan w:val="12"/>
            <w:vAlign w:val="center"/>
          </w:tcPr>
          <w:p>
            <w:pPr>
              <w:rPr>
                <w:rFonts w:ascii="宋体" w:hAnsi="宋体" w:eastAsia="宋体"/>
                <w:b w:val="0"/>
                <w:bCs/>
                <w:sz w:val="24"/>
                <w:szCs w:val="24"/>
              </w:rPr>
            </w:pPr>
          </w:p>
          <w:p>
            <w:pPr>
              <w:rPr>
                <w:rFonts w:ascii="宋体" w:hAnsi="宋体" w:eastAsia="宋体"/>
                <w:b w:val="0"/>
                <w:bCs/>
                <w:sz w:val="24"/>
                <w:szCs w:val="24"/>
              </w:rPr>
            </w:pPr>
          </w:p>
          <w:p>
            <w:pPr>
              <w:jc w:val="cente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w:t>
            </w:r>
            <w:r>
              <w:rPr>
                <w:rFonts w:ascii="宋体" w:hAnsi="宋体" w:eastAsia="宋体"/>
                <w:b w:val="0"/>
                <w:bCs/>
                <w:sz w:val="24"/>
                <w:szCs w:val="24"/>
              </w:rPr>
              <w:t>签字：</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主管</w:t>
            </w:r>
            <w:r>
              <w:rPr>
                <w:rFonts w:ascii="宋体" w:hAnsi="宋体" w:eastAsia="宋体"/>
                <w:b w:val="0"/>
                <w:bCs/>
                <w:sz w:val="24"/>
                <w:szCs w:val="24"/>
              </w:rPr>
              <w:t>单位</w:t>
            </w:r>
          </w:p>
          <w:p>
            <w:pPr>
              <w:jc w:val="center"/>
              <w:rPr>
                <w:rFonts w:ascii="宋体" w:hAnsi="宋体" w:eastAsia="宋体"/>
                <w:b w:val="0"/>
                <w:bCs/>
                <w:sz w:val="24"/>
                <w:szCs w:val="24"/>
              </w:rPr>
            </w:pPr>
            <w:r>
              <w:rPr>
                <w:rFonts w:hint="eastAsia" w:ascii="宋体" w:hAnsi="宋体" w:eastAsia="宋体"/>
                <w:b w:val="0"/>
                <w:bCs/>
                <w:sz w:val="24"/>
                <w:szCs w:val="24"/>
              </w:rPr>
              <w:t>备案签收</w:t>
            </w:r>
          </w:p>
        </w:tc>
        <w:tc>
          <w:tcPr>
            <w:tcW w:w="7519" w:type="dxa"/>
            <w:gridSpan w:val="12"/>
            <w:vAlign w:val="center"/>
          </w:tcPr>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经办人签字</w:t>
            </w:r>
            <w:r>
              <w:rPr>
                <w:rFonts w:ascii="宋体" w:hAnsi="宋体" w:eastAsia="宋体"/>
                <w:b w:val="0"/>
                <w:bCs/>
                <w:sz w:val="24"/>
                <w:szCs w:val="24"/>
              </w:rPr>
              <w:t>：</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市政</w:t>
            </w:r>
            <w:r>
              <w:rPr>
                <w:rFonts w:ascii="宋体" w:hAnsi="宋体" w:eastAsia="宋体"/>
                <w:b w:val="0"/>
                <w:bCs/>
                <w:sz w:val="24"/>
                <w:szCs w:val="24"/>
              </w:rPr>
              <w:t>府</w:t>
            </w:r>
          </w:p>
          <w:p>
            <w:pPr>
              <w:jc w:val="center"/>
              <w:rPr>
                <w:rFonts w:ascii="宋体" w:hAnsi="宋体" w:eastAsia="宋体"/>
                <w:b w:val="0"/>
                <w:bCs/>
                <w:sz w:val="24"/>
                <w:szCs w:val="24"/>
              </w:rPr>
            </w:pPr>
            <w:r>
              <w:rPr>
                <w:rFonts w:ascii="宋体" w:hAnsi="宋体" w:eastAsia="宋体"/>
                <w:b w:val="0"/>
                <w:bCs/>
                <w:sz w:val="24"/>
                <w:szCs w:val="24"/>
              </w:rPr>
              <w:t>办公室</w:t>
            </w:r>
          </w:p>
          <w:p>
            <w:pPr>
              <w:jc w:val="center"/>
              <w:rPr>
                <w:rFonts w:ascii="宋体" w:hAnsi="宋体" w:eastAsia="宋体"/>
                <w:b w:val="0"/>
                <w:bCs/>
                <w:sz w:val="24"/>
                <w:szCs w:val="24"/>
              </w:rPr>
            </w:pPr>
            <w:r>
              <w:rPr>
                <w:rFonts w:hint="eastAsia" w:ascii="宋体" w:hAnsi="宋体" w:eastAsia="宋体"/>
                <w:b w:val="0"/>
                <w:bCs/>
                <w:sz w:val="24"/>
                <w:szCs w:val="24"/>
              </w:rPr>
              <w:t>备案签收</w:t>
            </w:r>
          </w:p>
        </w:tc>
        <w:tc>
          <w:tcPr>
            <w:tcW w:w="7519" w:type="dxa"/>
            <w:gridSpan w:val="12"/>
            <w:vAlign w:val="center"/>
          </w:tcPr>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ind w:firstLine="3960" w:firstLineChars="1650"/>
              <w:rPr>
                <w:rFonts w:ascii="宋体" w:hAnsi="宋体" w:eastAsia="宋体"/>
                <w:b w:val="0"/>
                <w:bCs/>
                <w:sz w:val="24"/>
                <w:szCs w:val="24"/>
              </w:rPr>
            </w:pPr>
            <w:r>
              <w:rPr>
                <w:rFonts w:hint="eastAsia" w:ascii="宋体" w:hAnsi="宋体" w:eastAsia="宋体"/>
                <w:b w:val="0"/>
                <w:bCs/>
                <w:sz w:val="24"/>
                <w:szCs w:val="24"/>
              </w:rPr>
              <w:t>（单位公章）</w:t>
            </w:r>
          </w:p>
          <w:p>
            <w:pPr>
              <w:rPr>
                <w:rFonts w:ascii="宋体" w:hAnsi="宋体" w:eastAsia="宋体"/>
                <w:b w:val="0"/>
                <w:bCs/>
                <w:sz w:val="24"/>
                <w:szCs w:val="24"/>
              </w:rPr>
            </w:pPr>
            <w:r>
              <w:rPr>
                <w:rFonts w:hint="eastAsia" w:ascii="宋体" w:hAnsi="宋体" w:eastAsia="宋体"/>
                <w:b w:val="0"/>
                <w:bCs/>
                <w:sz w:val="24"/>
                <w:szCs w:val="24"/>
              </w:rPr>
              <w:t>经办人签字</w:t>
            </w:r>
            <w:r>
              <w:rPr>
                <w:rFonts w:ascii="宋体" w:hAnsi="宋体" w:eastAsia="宋体"/>
                <w:b w:val="0"/>
                <w:bCs/>
                <w:sz w:val="24"/>
                <w:szCs w:val="24"/>
              </w:rPr>
              <w:t>：</w:t>
            </w: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53" w:type="dxa"/>
            <w:vAlign w:val="center"/>
          </w:tcPr>
          <w:p>
            <w:pPr>
              <w:jc w:val="center"/>
              <w:rPr>
                <w:rFonts w:ascii="宋体" w:hAnsi="宋体" w:eastAsia="宋体"/>
                <w:b w:val="0"/>
                <w:bCs/>
                <w:sz w:val="24"/>
                <w:szCs w:val="24"/>
              </w:rPr>
            </w:pPr>
            <w:r>
              <w:rPr>
                <w:rFonts w:hint="eastAsia" w:ascii="宋体" w:hAnsi="宋体" w:eastAsia="宋体"/>
                <w:b w:val="0"/>
                <w:bCs/>
                <w:sz w:val="24"/>
                <w:szCs w:val="24"/>
              </w:rPr>
              <w:t>备注</w:t>
            </w:r>
          </w:p>
        </w:tc>
        <w:tc>
          <w:tcPr>
            <w:tcW w:w="7519" w:type="dxa"/>
            <w:gridSpan w:val="12"/>
            <w:vAlign w:val="center"/>
          </w:tcPr>
          <w:p>
            <w:pPr>
              <w:rPr>
                <w:rFonts w:ascii="宋体" w:hAnsi="宋体" w:eastAsia="宋体"/>
                <w:b w:val="0"/>
                <w:bCs/>
                <w:szCs w:val="21"/>
              </w:rPr>
            </w:pPr>
            <w:r>
              <w:rPr>
                <w:rFonts w:ascii="宋体" w:hAnsi="宋体" w:eastAsia="宋体"/>
                <w:b w:val="0"/>
                <w:bCs/>
                <w:szCs w:val="21"/>
              </w:rPr>
              <w:t>1.本表采取“一号一</w:t>
            </w:r>
            <w:r>
              <w:rPr>
                <w:rFonts w:hint="eastAsia" w:ascii="宋体" w:hAnsi="宋体" w:eastAsia="宋体"/>
                <w:b w:val="0"/>
                <w:bCs/>
                <w:szCs w:val="21"/>
              </w:rPr>
              <w:t>备案</w:t>
            </w:r>
            <w:r>
              <w:rPr>
                <w:rFonts w:ascii="宋体" w:hAnsi="宋体" w:eastAsia="宋体"/>
                <w:b w:val="0"/>
                <w:bCs/>
                <w:szCs w:val="21"/>
              </w:rPr>
              <w:t>”，不同业务分别填写，一式三份。</w:t>
            </w:r>
          </w:p>
          <w:p>
            <w:pPr>
              <w:rPr>
                <w:rFonts w:ascii="宋体" w:hAnsi="宋体" w:eastAsia="宋体"/>
                <w:b w:val="0"/>
                <w:bCs/>
                <w:szCs w:val="21"/>
              </w:rPr>
            </w:pPr>
            <w:r>
              <w:rPr>
                <w:rFonts w:ascii="宋体" w:hAnsi="宋体" w:eastAsia="宋体"/>
                <w:b w:val="0"/>
                <w:bCs/>
                <w:szCs w:val="21"/>
              </w:rPr>
              <w:t>2.“</w:t>
            </w:r>
            <w:r>
              <w:rPr>
                <w:rFonts w:hint="eastAsia" w:ascii="宋体" w:hAnsi="宋体" w:eastAsia="宋体"/>
                <w:b w:val="0"/>
                <w:bCs/>
                <w:szCs w:val="21"/>
              </w:rPr>
              <w:t>备案</w:t>
            </w:r>
            <w:r>
              <w:rPr>
                <w:rFonts w:ascii="宋体" w:hAnsi="宋体" w:eastAsia="宋体"/>
                <w:b w:val="0"/>
                <w:bCs/>
                <w:szCs w:val="21"/>
              </w:rPr>
              <w:t>业务类别”填写开设</w:t>
            </w:r>
            <w:r>
              <w:rPr>
                <w:rFonts w:hint="eastAsia" w:ascii="宋体" w:hAnsi="宋体" w:eastAsia="宋体"/>
                <w:b w:val="0"/>
                <w:bCs/>
                <w:szCs w:val="21"/>
              </w:rPr>
              <w:t>备案</w:t>
            </w:r>
            <w:r>
              <w:rPr>
                <w:rFonts w:ascii="宋体" w:hAnsi="宋体" w:eastAsia="宋体"/>
                <w:b w:val="0"/>
                <w:bCs/>
                <w:szCs w:val="21"/>
              </w:rPr>
              <w:t>、变更</w:t>
            </w:r>
            <w:r>
              <w:rPr>
                <w:rFonts w:hint="eastAsia" w:ascii="宋体" w:hAnsi="宋体" w:eastAsia="宋体"/>
                <w:b w:val="0"/>
                <w:bCs/>
                <w:szCs w:val="21"/>
              </w:rPr>
              <w:t>备案</w:t>
            </w:r>
            <w:r>
              <w:rPr>
                <w:rFonts w:ascii="宋体" w:hAnsi="宋体" w:eastAsia="宋体"/>
                <w:b w:val="0"/>
                <w:bCs/>
                <w:szCs w:val="21"/>
              </w:rPr>
              <w:t>、关停</w:t>
            </w:r>
            <w:r>
              <w:rPr>
                <w:rFonts w:hint="eastAsia" w:ascii="宋体" w:hAnsi="宋体" w:eastAsia="宋体"/>
                <w:b w:val="0"/>
                <w:bCs/>
                <w:szCs w:val="21"/>
              </w:rPr>
              <w:t>备案</w:t>
            </w:r>
            <w:r>
              <w:rPr>
                <w:rFonts w:ascii="宋体" w:hAnsi="宋体" w:eastAsia="宋体"/>
                <w:b w:val="0"/>
                <w:bCs/>
                <w:szCs w:val="21"/>
              </w:rPr>
              <w:t>、注销</w:t>
            </w:r>
            <w:r>
              <w:rPr>
                <w:rFonts w:hint="eastAsia" w:ascii="宋体" w:hAnsi="宋体" w:eastAsia="宋体"/>
                <w:b w:val="0"/>
                <w:bCs/>
                <w:szCs w:val="21"/>
              </w:rPr>
              <w:t>备案</w:t>
            </w:r>
            <w:r>
              <w:rPr>
                <w:rFonts w:ascii="宋体" w:hAnsi="宋体" w:eastAsia="宋体"/>
                <w:b w:val="0"/>
                <w:bCs/>
                <w:szCs w:val="21"/>
              </w:rPr>
              <w:t>等。</w:t>
            </w:r>
          </w:p>
          <w:p>
            <w:pPr>
              <w:rPr>
                <w:rFonts w:ascii="宋体" w:hAnsi="宋体" w:eastAsia="宋体"/>
                <w:b w:val="0"/>
                <w:bCs/>
                <w:szCs w:val="21"/>
              </w:rPr>
            </w:pPr>
            <w:r>
              <w:rPr>
                <w:rFonts w:ascii="宋体" w:hAnsi="宋体" w:eastAsia="宋体"/>
                <w:b w:val="0"/>
                <w:bCs/>
                <w:szCs w:val="21"/>
              </w:rPr>
              <w:t>3.“名称”填写政务新媒体全称</w:t>
            </w:r>
            <w:r>
              <w:rPr>
                <w:rFonts w:hint="eastAsia" w:ascii="宋体" w:hAnsi="宋体" w:eastAsia="宋体"/>
                <w:b w:val="0"/>
                <w:bCs/>
                <w:szCs w:val="21"/>
              </w:rPr>
              <w:t>；</w:t>
            </w:r>
            <w:r>
              <w:rPr>
                <w:rFonts w:ascii="宋体" w:hAnsi="宋体" w:eastAsia="宋体"/>
                <w:b w:val="0"/>
                <w:bCs/>
                <w:szCs w:val="21"/>
              </w:rPr>
              <w:t>“平台”填写新浪、腾讯、人民网或其他具体平台</w:t>
            </w:r>
            <w:r>
              <w:rPr>
                <w:rFonts w:hint="eastAsia" w:ascii="宋体" w:hAnsi="宋体" w:eastAsia="宋体"/>
                <w:b w:val="0"/>
                <w:bCs/>
                <w:szCs w:val="21"/>
              </w:rPr>
              <w:t>；</w:t>
            </w:r>
            <w:r>
              <w:rPr>
                <w:rFonts w:ascii="宋体" w:hAnsi="宋体" w:eastAsia="宋体"/>
                <w:b w:val="0"/>
                <w:bCs/>
                <w:szCs w:val="21"/>
              </w:rPr>
              <w:t>“类别”按照微博、微信公众号、移动客户端等分别填写</w:t>
            </w:r>
            <w:r>
              <w:rPr>
                <w:rFonts w:hint="eastAsia" w:ascii="宋体" w:hAnsi="宋体" w:eastAsia="宋体"/>
                <w:b w:val="0"/>
                <w:bCs/>
                <w:szCs w:val="21"/>
              </w:rPr>
              <w:t>；是否认证填写</w:t>
            </w:r>
            <w:r>
              <w:rPr>
                <w:rFonts w:ascii="宋体" w:hAnsi="宋体" w:eastAsia="宋体"/>
                <w:b w:val="0"/>
                <w:bCs/>
                <w:szCs w:val="21"/>
              </w:rPr>
              <w:t>是否</w:t>
            </w:r>
            <w:r>
              <w:rPr>
                <w:rFonts w:hint="eastAsia" w:ascii="宋体" w:hAnsi="宋体" w:eastAsia="宋体"/>
                <w:b w:val="0"/>
                <w:bCs/>
                <w:szCs w:val="21"/>
              </w:rPr>
              <w:t>实名</w:t>
            </w:r>
            <w:r>
              <w:rPr>
                <w:rFonts w:ascii="宋体" w:hAnsi="宋体" w:eastAsia="宋体"/>
                <w:b w:val="0"/>
                <w:bCs/>
                <w:szCs w:val="21"/>
              </w:rPr>
              <w:t>认</w:t>
            </w:r>
            <w:r>
              <w:rPr>
                <w:rFonts w:hint="eastAsia" w:ascii="宋体" w:hAnsi="宋体" w:eastAsia="宋体"/>
                <w:b w:val="0"/>
                <w:bCs/>
                <w:szCs w:val="21"/>
              </w:rPr>
              <w:t>证</w:t>
            </w:r>
            <w:r>
              <w:rPr>
                <w:rFonts w:ascii="宋体" w:hAnsi="宋体" w:eastAsia="宋体"/>
                <w:b w:val="0"/>
                <w:bCs/>
                <w:szCs w:val="21"/>
              </w:rPr>
              <w:t>；“网址或账号”填写微博网址</w:t>
            </w:r>
            <w:r>
              <w:rPr>
                <w:rFonts w:hint="eastAsia" w:ascii="宋体" w:hAnsi="宋体" w:eastAsia="宋体"/>
                <w:b w:val="0"/>
                <w:bCs/>
                <w:szCs w:val="21"/>
              </w:rPr>
              <w:t>、</w:t>
            </w:r>
            <w:r>
              <w:rPr>
                <w:rFonts w:ascii="宋体" w:hAnsi="宋体" w:eastAsia="宋体"/>
                <w:b w:val="0"/>
                <w:bCs/>
                <w:szCs w:val="21"/>
              </w:rPr>
              <w:t>微信公众号账号</w:t>
            </w:r>
            <w:r>
              <w:rPr>
                <w:rFonts w:hint="eastAsia" w:ascii="宋体" w:hAnsi="宋体" w:eastAsia="宋体"/>
                <w:b w:val="0"/>
                <w:bCs/>
                <w:szCs w:val="21"/>
              </w:rPr>
              <w:t>或</w:t>
            </w:r>
            <w:r>
              <w:rPr>
                <w:rFonts w:ascii="宋体" w:hAnsi="宋体" w:eastAsia="宋体"/>
                <w:b w:val="0"/>
                <w:bCs/>
                <w:szCs w:val="21"/>
              </w:rPr>
              <w:t>ID</w:t>
            </w:r>
            <w:r>
              <w:rPr>
                <w:rFonts w:hint="eastAsia" w:ascii="宋体" w:hAnsi="宋体" w:eastAsia="宋体"/>
                <w:b w:val="0"/>
                <w:bCs/>
                <w:szCs w:val="21"/>
              </w:rPr>
              <w:t>号</w:t>
            </w:r>
            <w:r>
              <w:rPr>
                <w:rFonts w:ascii="宋体" w:hAnsi="宋体" w:eastAsia="宋体"/>
                <w:b w:val="0"/>
                <w:bCs/>
                <w:szCs w:val="21"/>
              </w:rPr>
              <w:t>等。</w:t>
            </w:r>
          </w:p>
          <w:p>
            <w:pPr>
              <w:rPr>
                <w:rFonts w:ascii="宋体" w:hAnsi="宋体" w:eastAsia="宋体"/>
                <w:b w:val="0"/>
                <w:bCs/>
                <w:szCs w:val="21"/>
              </w:rPr>
            </w:pPr>
            <w:r>
              <w:rPr>
                <w:rFonts w:ascii="宋体" w:hAnsi="宋体" w:eastAsia="宋体"/>
                <w:b w:val="0"/>
                <w:bCs/>
                <w:szCs w:val="21"/>
              </w:rPr>
              <w:t>4.“</w:t>
            </w:r>
            <w:r>
              <w:rPr>
                <w:rFonts w:hint="eastAsia" w:ascii="宋体" w:hAnsi="宋体" w:eastAsia="宋体"/>
                <w:b w:val="0"/>
                <w:bCs/>
                <w:szCs w:val="21"/>
              </w:rPr>
              <w:t>备案说明</w:t>
            </w:r>
            <w:r>
              <w:rPr>
                <w:rFonts w:ascii="宋体" w:hAnsi="宋体" w:eastAsia="宋体"/>
                <w:b w:val="0"/>
                <w:bCs/>
                <w:szCs w:val="21"/>
              </w:rPr>
              <w:t>”填写开设、变更、关停、注销政务新媒体的具体情况（</w:t>
            </w:r>
            <w:r>
              <w:rPr>
                <w:rFonts w:hint="eastAsia" w:ascii="宋体" w:hAnsi="宋体" w:eastAsia="宋体"/>
                <w:b w:val="0"/>
                <w:bCs/>
                <w:szCs w:val="21"/>
              </w:rPr>
              <w:t>用途</w:t>
            </w:r>
            <w:r>
              <w:rPr>
                <w:rFonts w:ascii="宋体" w:hAnsi="宋体" w:eastAsia="宋体"/>
                <w:b w:val="0"/>
                <w:bCs/>
                <w:szCs w:val="21"/>
              </w:rPr>
              <w:t>、功能、原因、</w:t>
            </w:r>
            <w:r>
              <w:rPr>
                <w:rFonts w:hint="eastAsia" w:ascii="宋体" w:hAnsi="宋体" w:eastAsia="宋体"/>
                <w:b w:val="0"/>
                <w:bCs/>
                <w:szCs w:val="21"/>
              </w:rPr>
              <w:t>完成情况</w:t>
            </w:r>
            <w:r>
              <w:rPr>
                <w:rFonts w:ascii="宋体" w:hAnsi="宋体" w:eastAsia="宋体"/>
                <w:b w:val="0"/>
                <w:bCs/>
                <w:szCs w:val="21"/>
              </w:rPr>
              <w:t>等）。</w:t>
            </w:r>
            <w:r>
              <w:rPr>
                <w:rFonts w:hint="eastAsia" w:ascii="宋体" w:hAnsi="宋体" w:eastAsia="宋体"/>
                <w:b w:val="0"/>
                <w:bCs/>
                <w:szCs w:val="21"/>
              </w:rPr>
              <w:t>“完成</w:t>
            </w:r>
            <w:r>
              <w:rPr>
                <w:rFonts w:ascii="宋体" w:hAnsi="宋体" w:eastAsia="宋体"/>
                <w:b w:val="0"/>
                <w:bCs/>
                <w:szCs w:val="21"/>
              </w:rPr>
              <w:t>时间</w:t>
            </w:r>
            <w:r>
              <w:rPr>
                <w:rFonts w:hint="eastAsia" w:ascii="宋体" w:hAnsi="宋体" w:eastAsia="宋体"/>
                <w:b w:val="0"/>
                <w:bCs/>
                <w:szCs w:val="21"/>
              </w:rPr>
              <w:t>”填写开设</w:t>
            </w:r>
            <w:r>
              <w:rPr>
                <w:rFonts w:ascii="宋体" w:hAnsi="宋体" w:eastAsia="宋体"/>
                <w:b w:val="0"/>
                <w:bCs/>
                <w:szCs w:val="21"/>
              </w:rPr>
              <w:t>、变更、关停、注销的生效时间。</w:t>
            </w:r>
          </w:p>
          <w:p>
            <w:pPr>
              <w:rPr>
                <w:rFonts w:ascii="宋体" w:hAnsi="宋体" w:eastAsia="宋体"/>
                <w:b w:val="0"/>
                <w:bCs/>
                <w:sz w:val="24"/>
                <w:szCs w:val="24"/>
              </w:rPr>
            </w:pPr>
            <w:r>
              <w:rPr>
                <w:rFonts w:ascii="宋体" w:hAnsi="宋体" w:eastAsia="宋体"/>
                <w:b w:val="0"/>
                <w:bCs/>
                <w:szCs w:val="21"/>
              </w:rPr>
              <w:t>5.未开设政务新媒体的</w:t>
            </w:r>
            <w:r>
              <w:rPr>
                <w:rFonts w:hint="eastAsia" w:ascii="宋体" w:hAnsi="宋体" w:eastAsia="宋体"/>
                <w:b w:val="0"/>
                <w:bCs/>
                <w:szCs w:val="21"/>
              </w:rPr>
              <w:t>单位</w:t>
            </w:r>
            <w:r>
              <w:rPr>
                <w:rFonts w:ascii="宋体" w:hAnsi="宋体" w:eastAsia="宋体"/>
                <w:b w:val="0"/>
                <w:bCs/>
                <w:szCs w:val="21"/>
              </w:rPr>
              <w:t>需同时上报此表格进行备案，在“名称”处填写“无”。</w:t>
            </w:r>
          </w:p>
        </w:tc>
      </w:tr>
    </w:tbl>
    <w:p/>
    <w:p>
      <w:pPr>
        <w:spacing w:line="560" w:lineRule="exac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3</w:t>
      </w:r>
    </w:p>
    <w:p>
      <w:pPr>
        <w:spacing w:before="312" w:beforeLines="100" w:after="312" w:afterLines="100" w:line="560" w:lineRule="exact"/>
        <w:jc w:val="center"/>
        <w:rPr>
          <w:rFonts w:ascii="黑体" w:hAnsi="黑体" w:eastAsia="黑体"/>
          <w:sz w:val="44"/>
          <w:szCs w:val="44"/>
        </w:rPr>
      </w:pPr>
      <w:r>
        <w:rPr>
          <w:rFonts w:hint="eastAsia" w:ascii="文星标宋" w:hAnsi="文星标宋" w:eastAsia="文星标宋" w:cs="宋体"/>
          <w:color w:val="000000"/>
          <w:kern w:val="0"/>
          <w:sz w:val="44"/>
          <w:szCs w:val="44"/>
        </w:rPr>
        <w:t>政务新媒体抽查指标</w:t>
      </w:r>
    </w:p>
    <w:tbl>
      <w:tblPr>
        <w:tblStyle w:val="5"/>
        <w:tblW w:w="9072" w:type="dxa"/>
        <w:tblInd w:w="-5" w:type="dxa"/>
        <w:tblLayout w:type="fixed"/>
        <w:tblCellMar>
          <w:top w:w="0" w:type="dxa"/>
          <w:left w:w="108" w:type="dxa"/>
          <w:bottom w:w="0" w:type="dxa"/>
          <w:right w:w="108" w:type="dxa"/>
        </w:tblCellMar>
      </w:tblPr>
      <w:tblGrid>
        <w:gridCol w:w="1276"/>
        <w:gridCol w:w="1418"/>
        <w:gridCol w:w="5386"/>
        <w:gridCol w:w="992"/>
      </w:tblGrid>
      <w:tr>
        <w:tblPrEx>
          <w:tblLayout w:type="fixed"/>
          <w:tblCellMar>
            <w:top w:w="0" w:type="dxa"/>
            <w:left w:w="108" w:type="dxa"/>
            <w:bottom w:w="0" w:type="dxa"/>
            <w:right w:w="108" w:type="dxa"/>
          </w:tblCellMar>
        </w:tblPrEx>
        <w:trPr>
          <w:trHeight w:val="454"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一级指标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二级指标</w:t>
            </w:r>
          </w:p>
        </w:tc>
        <w:tc>
          <w:tcPr>
            <w:tcW w:w="5386" w:type="dxa"/>
            <w:tcBorders>
              <w:top w:val="single" w:color="auto" w:sz="4" w:space="0"/>
              <w:left w:val="nil"/>
              <w:bottom w:val="nil"/>
              <w:right w:val="single" w:color="auto" w:sz="4" w:space="0"/>
            </w:tcBorders>
            <w:shd w:val="clear" w:color="auto" w:fill="auto"/>
            <w:vAlign w:val="center"/>
          </w:tcPr>
          <w:p>
            <w:pPr>
              <w:widowControl/>
              <w:jc w:val="center"/>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评分细则</w:t>
            </w:r>
          </w:p>
        </w:tc>
        <w:tc>
          <w:tcPr>
            <w:tcW w:w="992" w:type="dxa"/>
            <w:tcBorders>
              <w:top w:val="single" w:color="auto" w:sz="4" w:space="0"/>
              <w:left w:val="nil"/>
              <w:bottom w:val="nil"/>
              <w:right w:val="single" w:color="auto" w:sz="4" w:space="0"/>
            </w:tcBorders>
            <w:shd w:val="clear" w:color="auto" w:fill="auto"/>
            <w:vAlign w:val="center"/>
          </w:tcPr>
          <w:p>
            <w:pPr>
              <w:widowControl/>
              <w:jc w:val="center"/>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分值</w:t>
            </w:r>
          </w:p>
        </w:tc>
      </w:tr>
      <w:tr>
        <w:tblPrEx>
          <w:tblLayout w:type="fixed"/>
          <w:tblCellMar>
            <w:top w:w="0" w:type="dxa"/>
            <w:left w:w="108" w:type="dxa"/>
            <w:bottom w:w="0" w:type="dxa"/>
            <w:right w:w="108" w:type="dxa"/>
          </w:tblCellMar>
        </w:tblPrEx>
        <w:trPr>
          <w:trHeight w:val="454"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单项否决</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指标</w:t>
            </w:r>
          </w:p>
        </w:tc>
        <w:tc>
          <w:tcPr>
            <w:tcW w:w="14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安全、泄密事故等</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严重问题</w:t>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1.出现严重表述错误。</w:t>
            </w:r>
          </w:p>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2.泄露国家秘密。</w:t>
            </w:r>
          </w:p>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3.发布或链接反动、暴力、色情等内容。</w:t>
            </w:r>
          </w:p>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4.因发布内容不当引发严重负面舆情。</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出现任意一种情形，即单项否决。</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内容不更新</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监测时间点前2周内无更新。移动客户端（APP）无法下载或使用，发生“僵尸”“睡眠”情况。</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color w:val="000000"/>
                <w:kern w:val="0"/>
                <w:szCs w:val="21"/>
              </w:rPr>
            </w:pP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互动回应差</w:t>
            </w:r>
          </w:p>
        </w:tc>
        <w:tc>
          <w:tcPr>
            <w:tcW w:w="53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1.未提供有效互动功能。</w:t>
            </w:r>
          </w:p>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2.存在购买“粉丝”、强制要求群众点赞等弄虚作假行为。</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color w:val="000000"/>
                <w:kern w:val="0"/>
                <w:szCs w:val="21"/>
              </w:rPr>
            </w:pPr>
          </w:p>
        </w:tc>
      </w:tr>
      <w:tr>
        <w:tblPrEx>
          <w:tblLayout w:type="fixed"/>
          <w:tblCellMar>
            <w:top w:w="0" w:type="dxa"/>
            <w:left w:w="108" w:type="dxa"/>
            <w:bottom w:w="0" w:type="dxa"/>
            <w:right w:w="108" w:type="dxa"/>
          </w:tblCellMar>
        </w:tblPrEx>
        <w:trPr>
          <w:trHeight w:val="454"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扣分指标</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(100分)</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开设不规范</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以个人名义开设政务新媒体，扣10分。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Layout w:type="fixed"/>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名称不规范</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政务新媒体名称与主办单位工作职责无关联，扣10分。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认证信息</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不规范</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在公开认证信息中未标明主办单位名称，扣10分。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内容更新</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不及时</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“两微一端”每周更新的内容少于</w:t>
            </w:r>
            <w:r>
              <w:rPr>
                <w:rFonts w:ascii="宋体" w:hAnsi="宋体" w:eastAsia="宋体" w:cs="宋体"/>
                <w:b w:val="0"/>
                <w:bCs/>
                <w:kern w:val="0"/>
                <w:szCs w:val="21"/>
              </w:rPr>
              <w:t>3</w:t>
            </w:r>
            <w:r>
              <w:rPr>
                <w:rFonts w:hint="eastAsia" w:ascii="宋体" w:hAnsi="宋体" w:eastAsia="宋体" w:cs="宋体"/>
                <w:b w:val="0"/>
                <w:bCs/>
                <w:color w:val="000000"/>
                <w:kern w:val="0"/>
                <w:szCs w:val="21"/>
              </w:rPr>
              <w:t>次或其他政务新媒体两周更新少于1次，每发现一起，扣5分。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内容发布</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不当</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发布“雷人雷语”、“娱乐追星”、失真信息等不当内容或随意转帖等，每发现一起，扣2-3分。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15</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发布</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商业广告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刊登商业广告或链接商业广告页面，扣15分。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15</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留言审看</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不到位</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未做好公众留言审看发布工作，留言区出现不当言论，每发现一次，扣1分。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5</w:t>
            </w:r>
          </w:p>
        </w:tc>
      </w:tr>
      <w:tr>
        <w:tblPrEx>
          <w:tblLayout w:type="fixed"/>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互动回应</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失当</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主观泄愤，回怼网民或回复出现专业性错误等，每发现一起，扣2-3分。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15</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功能</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无法使用</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提供的功能无法正常使用且未对外公告，每发现一起，扣2-3分。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5</w:t>
            </w:r>
          </w:p>
        </w:tc>
      </w:tr>
      <w:tr>
        <w:tblPrEx>
          <w:tblLayout w:type="fixed"/>
          <w:tblCellMar>
            <w:top w:w="0" w:type="dxa"/>
            <w:left w:w="108" w:type="dxa"/>
            <w:bottom w:w="0" w:type="dxa"/>
            <w:right w:w="108" w:type="dxa"/>
          </w:tblCellMar>
        </w:tblPrEx>
        <w:trPr>
          <w:trHeight w:val="454"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过度获取</w:t>
            </w:r>
          </w:p>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用户信息</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收集超出服务所需的个人信息，扣5分。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color w:val="000000"/>
                <w:kern w:val="0"/>
                <w:szCs w:val="21"/>
              </w:rPr>
            </w:pPr>
            <w:r>
              <w:rPr>
                <w:rFonts w:hint="eastAsia" w:ascii="宋体" w:hAnsi="宋体" w:eastAsia="宋体" w:cs="宋体"/>
                <w:b w:val="0"/>
                <w:bCs/>
                <w:color w:val="000000"/>
                <w:kern w:val="0"/>
                <w:szCs w:val="21"/>
              </w:rPr>
              <w:t>5</w:t>
            </w:r>
          </w:p>
        </w:tc>
      </w:tr>
      <w:tr>
        <w:tblPrEx>
          <w:tblLayout w:type="fixed"/>
          <w:tblCellMar>
            <w:top w:w="0" w:type="dxa"/>
            <w:left w:w="108" w:type="dxa"/>
            <w:bottom w:w="0" w:type="dxa"/>
            <w:right w:w="108" w:type="dxa"/>
          </w:tblCellMar>
        </w:tblPrEx>
        <w:trPr>
          <w:trHeight w:val="454" w:hRule="atLeast"/>
        </w:trPr>
        <w:tc>
          <w:tcPr>
            <w:tcW w:w="1276"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指标说明</w:t>
            </w:r>
          </w:p>
        </w:tc>
        <w:tc>
          <w:tcPr>
            <w:tcW w:w="779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本指标抽查范围为全市各级行政机关、承担行政职能的事业单位及其内设机构在微博、微信等第三方平台上开设的政务账号或应用，以及自行开发建设的移动客户端等政务新媒体。如政务新媒体出现单项否决指标中的任意一种情形，即判定为不合格，不再对其他指标进行评分。如政务新媒体不存在单项否决问题，则对扣分指标进行评分；如评分结果低于</w:t>
            </w:r>
            <w:r>
              <w:rPr>
                <w:rFonts w:ascii="宋体" w:hAnsi="宋体" w:eastAsia="宋体" w:cs="宋体"/>
                <w:b w:val="0"/>
                <w:bCs/>
                <w:color w:val="000000"/>
                <w:kern w:val="0"/>
                <w:szCs w:val="21"/>
              </w:rPr>
              <w:t>60分，判定不合格。</w:t>
            </w:r>
          </w:p>
        </w:tc>
      </w:tr>
    </w:tbl>
    <w:p>
      <w:pPr>
        <w:spacing w:line="560" w:lineRule="exac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4</w:t>
      </w:r>
    </w:p>
    <w:p>
      <w:pPr>
        <w:spacing w:before="312" w:beforeLines="100" w:after="312" w:afterLines="100" w:line="560" w:lineRule="exact"/>
        <w:jc w:val="center"/>
        <w:rPr>
          <w:rFonts w:ascii="文星标宋" w:hAnsi="文星标宋" w:eastAsia="文星标宋"/>
          <w:sz w:val="44"/>
          <w:szCs w:val="44"/>
        </w:rPr>
      </w:pPr>
      <w:r>
        <w:rPr>
          <w:rFonts w:hint="eastAsia" w:ascii="文星标宋" w:hAnsi="文星标宋" w:eastAsia="文星标宋"/>
          <w:sz w:val="44"/>
          <w:szCs w:val="44"/>
        </w:rPr>
        <w:t>政务新媒体监管工作年度考核指标</w:t>
      </w:r>
    </w:p>
    <w:tbl>
      <w:tblPr>
        <w:tblStyle w:val="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376"/>
        <w:gridCol w:w="4604"/>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14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一级指标</w:t>
            </w: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二级指标</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评分细则</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 w:val="0"/>
                <w:bCs/>
                <w:color w:val="000000"/>
                <w:kern w:val="0"/>
                <w:szCs w:val="21"/>
              </w:rPr>
            </w:pPr>
            <w:r>
              <w:rPr>
                <w:rFonts w:hint="eastAsia" w:ascii="黑体" w:hAnsi="黑体" w:eastAsia="黑体" w:cs="黑体"/>
                <w:b w:val="0"/>
                <w:bCs/>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jc w:val="center"/>
        </w:trPr>
        <w:tc>
          <w:tcPr>
            <w:tcW w:w="149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单项否决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指标</w:t>
            </w: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上级抽查</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检查情况</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1.在国务院办公厅、省政府办公厅开展的年度考核中，我市政务新媒体监管工作被判定为不合格，不合格涉及到的县（市、区）、市级部门的监管工作则判定为不合格。</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2.在国务院办公厅、省政府办公厅开展的年度考核中我市政务新媒体监管工作未被判定为不合格，但在国务院办公厅、省政府办公厅、</w:t>
            </w:r>
            <w:r>
              <w:rPr>
                <w:rFonts w:ascii="宋体" w:hAnsi="宋体" w:eastAsia="宋体" w:cs="宋体"/>
                <w:b w:val="0"/>
                <w:bCs/>
                <w:color w:val="000000"/>
                <w:kern w:val="0"/>
                <w:szCs w:val="21"/>
              </w:rPr>
              <w:t>市政府办公室</w:t>
            </w:r>
            <w:r>
              <w:rPr>
                <w:rFonts w:hint="eastAsia" w:ascii="宋体" w:hAnsi="宋体" w:eastAsia="宋体" w:cs="宋体"/>
                <w:b w:val="0"/>
                <w:bCs/>
                <w:color w:val="000000"/>
                <w:kern w:val="0"/>
                <w:szCs w:val="21"/>
              </w:rPr>
              <w:t>开展的抽查中，本地、本部门政务新媒体因出现严重表述错误被判定为不合格；因其他原因本地政务新媒体被判定为不合格3个（含）以上，市级部门政务新媒体被判定为不合格1个（含）以上。</w:t>
            </w:r>
          </w:p>
        </w:tc>
        <w:tc>
          <w:tcPr>
            <w:tcW w:w="159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出现任意一种情形，即单项否决。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定期抽查</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未按季度组织开展本地、本部门政务新媒体抽查工作。</w:t>
            </w:r>
          </w:p>
        </w:tc>
        <w:tc>
          <w:tcPr>
            <w:tcW w:w="15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管理工作</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在政务新媒体管理工作中存在弄虚作假行为。</w:t>
            </w:r>
          </w:p>
        </w:tc>
        <w:tc>
          <w:tcPr>
            <w:tcW w:w="15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49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扣分指标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（100分）</w:t>
            </w: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通报整改</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通报公开之日起10日内对问题仍未整改，或整改不到位，扣15分。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40"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抽查检查</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1.未按时向市政府办公室报送本地每季度政务新媒体抽查和整改落实情况，每出现一次，扣5分。（上限为20分，第四季度报送内容应包括全年情况）</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2.本地开展政务新媒体抽查年度未实现全覆盖，扣10分。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集约整合</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1.本地出现一个单位在同一平台开设业务相近、功能相似的3个（含）以上政务新媒体账号，每发现一起，扣3分。（上限为15分）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2.市级部门在同一平台开设业务相近、功能相似的2个（含）以上政务新媒体账号，每发现一起，扣5分。（上限为15分）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3.政务新媒体已报关停却未发布公告，每发现一个，扣1分。（上限为5分）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备案情况</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开设、变更、关停、注销政务新媒体后未按要求备案，每出现一次，扣1分。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监管范围</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对本地、本部门的政务新媒体应纳入而未纳入监管范围，每发现一个，扣1分。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49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加分指标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（30分）</w:t>
            </w: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抽查比例</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每季度抽查政务新媒体比例均达100%的，加10分；抽查比例低于100%，但每季度均达到70%，加5分。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合格率</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在国务院办公厅、省政府办公厅、市政府办公室开展的抽查中，年度政务新媒体合格率均达100%的县（市、区）、市级部门，加10分。</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00" w:hRule="atLeast"/>
          <w:jc w:val="center"/>
        </w:trPr>
        <w:tc>
          <w:tcPr>
            <w:tcW w:w="149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p>
        </w:tc>
        <w:tc>
          <w:tcPr>
            <w:tcW w:w="13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表彰表扬</w:t>
            </w:r>
          </w:p>
        </w:tc>
        <w:tc>
          <w:tcPr>
            <w:tcW w:w="46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政务新媒体工作被市级（含）以上单位表彰、表扬，或在市级以上单位发布的政务新媒体排名位居前5，一次加2分。（上限为10分）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（注：各县（市、区）、各部门可自行报送加分指标相关内容，市政府办公室将对报送内容进行复核。）</w:t>
            </w:r>
          </w:p>
        </w:tc>
        <w:tc>
          <w:tcPr>
            <w:tcW w:w="159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14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指标说明</w:t>
            </w:r>
          </w:p>
        </w:tc>
        <w:tc>
          <w:tcPr>
            <w:tcW w:w="7573"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b w:val="0"/>
                <w:bCs/>
                <w:color w:val="000000"/>
                <w:kern w:val="0"/>
                <w:szCs w:val="21"/>
              </w:rPr>
            </w:pPr>
            <w:r>
              <w:rPr>
                <w:rFonts w:hint="eastAsia" w:ascii="宋体" w:hAnsi="宋体" w:eastAsia="宋体" w:cs="宋体"/>
                <w:b w:val="0"/>
                <w:bCs/>
                <w:color w:val="000000"/>
                <w:kern w:val="0"/>
                <w:szCs w:val="21"/>
              </w:rPr>
              <w:t>如监管工作出现单项否决指标中的任意一种情形，即判定为不合格，不再对其他指标进行评分。如不存在单项否决指标所描述的问题，则对扣分指标进行评分；如结果低于60分，判定为不合格；高于80分，则进入加分指标评分环节，最后得分为扣分、加分指标得分之和。其中，采用扣分方式评分的，单项指标扣分之和不超过本项指标总分值。</w:t>
            </w:r>
          </w:p>
        </w:tc>
      </w:tr>
    </w:tbl>
    <w:p>
      <w:pPr>
        <w:spacing w:line="560" w:lineRule="exact"/>
        <w:rPr>
          <w:rFonts w:ascii="黑体" w:hAnsi="黑体" w:eastAsia="黑体"/>
          <w:sz w:val="32"/>
          <w:szCs w:val="32"/>
        </w:rPr>
      </w:pPr>
    </w:p>
    <w:p/>
    <w:sectPr>
      <w:footerReference r:id="rId3" w:type="default"/>
      <w:pgSz w:w="11906" w:h="16838"/>
      <w:pgMar w:top="2268" w:right="1474" w:bottom="1984" w:left="1474"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629"/>
        <w:tab w:val="right" w:pos="8658"/>
      </w:tabs>
      <w:ind w:right="420" w:rightChars="200"/>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8600A"/>
    <w:rsid w:val="44A860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2019-10-08T08:24:00Z</dcterms:created>
  <dc:creator>Administrator</dc:creator>
  <cp:lastModifiedBy>Administrator</cp:lastModifiedBy>
  <dcterms:modified xsi:type="dcterms:W3CDTF">2019-10-08T08:24:58Z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