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49" w:rsidRDefault="00380A86">
      <w:pPr>
        <w:adjustRightInd w:val="0"/>
        <w:spacing w:after="60" w:line="360" w:lineRule="atLeast"/>
        <w:ind w:rightChars="30" w:right="66" w:firstLineChars="200" w:firstLine="442"/>
        <w:jc w:val="center"/>
        <w:textAlignment w:val="baseline"/>
        <w:rPr>
          <w:rFonts w:asciiTheme="minorEastAsia" w:eastAsiaTheme="minorEastAsia" w:hAnsiTheme="minorEastAsia" w:cstheme="minorEastAsia"/>
          <w:b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lang w:eastAsia="zh-CN"/>
        </w:rPr>
        <w:t>睢县潮庄镇卫生院新院址附属及配套设施项目</w:t>
      </w:r>
      <w:r w:rsidR="00492E48">
        <w:rPr>
          <w:rFonts w:asciiTheme="minorEastAsia" w:eastAsiaTheme="minorEastAsia" w:hAnsiTheme="minorEastAsia" w:cstheme="minorEastAsia" w:hint="eastAsia"/>
          <w:b/>
          <w:lang w:eastAsia="zh-CN"/>
        </w:rPr>
        <w:t>变更</w:t>
      </w:r>
      <w:r>
        <w:rPr>
          <w:rFonts w:asciiTheme="minorEastAsia" w:eastAsiaTheme="minorEastAsia" w:hAnsiTheme="minorEastAsia" w:cstheme="minorEastAsia" w:hint="eastAsia"/>
          <w:b/>
          <w:lang w:eastAsia="zh-CN"/>
        </w:rPr>
        <w:t>公告</w:t>
      </w:r>
    </w:p>
    <w:p w:rsidR="00056D49" w:rsidRDefault="00380A86">
      <w:pPr>
        <w:adjustRightInd w:val="0"/>
        <w:spacing w:after="60" w:line="360" w:lineRule="atLeast"/>
        <w:ind w:rightChars="30" w:right="66"/>
        <w:textAlignment w:val="baseline"/>
        <w:rPr>
          <w:rFonts w:asciiTheme="minorEastAsia" w:eastAsiaTheme="minorEastAsia" w:hAnsiTheme="minorEastAsia" w:cstheme="minorEastAsia"/>
          <w:b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lang w:eastAsia="zh-CN"/>
        </w:rPr>
        <w:t>一、项目基本情况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1.项目名称：睢县潮庄镇卫生院新院址附属及配套设施项目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2.采购编号：2022-09-17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3.采购方式：竞争性磋商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4.预算金额：</w:t>
      </w:r>
      <w:r>
        <w:rPr>
          <w:rFonts w:asciiTheme="minorEastAsia" w:eastAsiaTheme="minorEastAsia" w:hAnsiTheme="minorEastAsia"/>
          <w:lang w:eastAsia="zh-CN"/>
        </w:rPr>
        <w:t xml:space="preserve"> 1900000 </w:t>
      </w:r>
      <w:r>
        <w:rPr>
          <w:rFonts w:asciiTheme="minorEastAsia" w:eastAsiaTheme="minorEastAsia" w:hAnsiTheme="minorEastAsia" w:hint="eastAsia"/>
          <w:lang w:eastAsia="zh-CN"/>
        </w:rPr>
        <w:t xml:space="preserve">元    </w:t>
      </w:r>
    </w:p>
    <w:p w:rsidR="00217376" w:rsidRDefault="00217376" w:rsidP="00217376">
      <w:pPr>
        <w:spacing w:line="360" w:lineRule="auto"/>
        <w:rPr>
          <w:b/>
          <w:bCs/>
          <w:color w:val="000000"/>
          <w:szCs w:val="21"/>
          <w:shd w:val="clear" w:color="auto" w:fill="FFFFFF"/>
          <w:lang w:eastAsia="zh-CN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  <w:lang w:eastAsia="zh-CN"/>
        </w:rPr>
        <w:t>二、</w:t>
      </w:r>
      <w:r>
        <w:rPr>
          <w:rFonts w:hint="eastAsia"/>
          <w:b/>
          <w:bCs/>
          <w:color w:val="000000"/>
          <w:szCs w:val="21"/>
          <w:shd w:val="clear" w:color="auto" w:fill="FFFFFF"/>
          <w:lang w:eastAsia="zh-CN"/>
        </w:rPr>
        <w:t>首次招标公告发布日期及媒体</w:t>
      </w:r>
    </w:p>
    <w:p w:rsidR="003E584B" w:rsidRDefault="00217376" w:rsidP="003E584B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本次公告2022年10月8日同时在</w:t>
      </w:r>
      <w:r>
        <w:rPr>
          <w:rFonts w:asciiTheme="minorEastAsia" w:eastAsiaTheme="minorEastAsia" w:hAnsiTheme="minorEastAsia" w:hint="eastAsia"/>
          <w:lang w:eastAsia="zh-CN"/>
        </w:rPr>
        <w:t>《河南省政府采购网》、《中国招标投标公共服务平台》、《睢县公共资源交易中心网》上同时发布。</w:t>
      </w:r>
      <w:r w:rsidR="003E584B">
        <w:rPr>
          <w:rFonts w:asciiTheme="minorEastAsia" w:eastAsiaTheme="minorEastAsia" w:hAnsiTheme="minorEastAsia" w:hint="eastAsia"/>
          <w:lang w:eastAsia="zh-CN"/>
        </w:rPr>
        <w:t>有变更，河南海纳建设管理有限公司会通过以上媒体发布变更公告，请投标人关注，不再另行通知。如未及时查看影响其投标，后果自负。</w:t>
      </w:r>
    </w:p>
    <w:p w:rsidR="00AC4F49" w:rsidRDefault="003E584B" w:rsidP="00AC4F49">
      <w:pPr>
        <w:pStyle w:val="a8"/>
        <w:spacing w:after="0" w:line="360" w:lineRule="auto"/>
        <w:ind w:leftChars="0" w:left="0" w:right="66" w:firstLineChars="0" w:firstLine="0"/>
        <w:jc w:val="lef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三</w:t>
      </w:r>
      <w:r w:rsidR="00AC4F49">
        <w:rPr>
          <w:rFonts w:ascii="宋体" w:eastAsia="宋体" w:hAnsi="宋体" w:cs="宋体" w:hint="eastAsia"/>
          <w:b/>
          <w:sz w:val="21"/>
          <w:szCs w:val="21"/>
        </w:rPr>
        <w:t>、</w:t>
      </w:r>
      <w:r w:rsidR="00AC4F49" w:rsidRPr="00AC4F49">
        <w:rPr>
          <w:rFonts w:asciiTheme="minorEastAsia" w:eastAsiaTheme="minorEastAsia" w:hAnsiTheme="minorEastAsia" w:cstheme="minorEastAsia" w:hint="eastAsia"/>
          <w:b/>
          <w:sz w:val="22"/>
          <w:szCs w:val="22"/>
        </w:rPr>
        <w:t>变更内容</w:t>
      </w:r>
      <w:r w:rsidR="00A668A5">
        <w:rPr>
          <w:rFonts w:asciiTheme="minorEastAsia" w:eastAsiaTheme="minorEastAsia" w:hAnsiTheme="minorEastAsia" w:cstheme="minorEastAsia" w:hint="eastAsia"/>
          <w:b/>
          <w:sz w:val="22"/>
          <w:szCs w:val="22"/>
        </w:rPr>
        <w:t>及原因</w:t>
      </w:r>
      <w:r w:rsidR="00AC4F49" w:rsidRPr="00AC4F49">
        <w:rPr>
          <w:rFonts w:asciiTheme="minorEastAsia" w:eastAsiaTheme="minorEastAsia" w:hAnsiTheme="minorEastAsia" w:cstheme="minorEastAsia" w:hint="eastAsia"/>
          <w:b/>
          <w:sz w:val="22"/>
          <w:szCs w:val="22"/>
        </w:rPr>
        <w:t>：</w:t>
      </w:r>
    </w:p>
    <w:p w:rsidR="00310FD9" w:rsidRDefault="0038245D" w:rsidP="00310FD9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原公告内容：</w:t>
      </w:r>
      <w:r w:rsidR="0023578B">
        <w:rPr>
          <w:rFonts w:asciiTheme="minorEastAsia" w:eastAsiaTheme="minorEastAsia" w:hAnsiTheme="minorEastAsia" w:hint="eastAsia"/>
          <w:lang w:eastAsia="zh-CN"/>
        </w:rPr>
        <w:t>网上递交电子投标文件的递交截止时间</w:t>
      </w:r>
      <w:r w:rsidR="00310FD9">
        <w:rPr>
          <w:rFonts w:asciiTheme="minorEastAsia" w:eastAsiaTheme="minorEastAsia" w:hAnsiTheme="minorEastAsia" w:hint="eastAsia"/>
          <w:lang w:eastAsia="zh-CN"/>
        </w:rPr>
        <w:t>及（开标时间）</w:t>
      </w:r>
      <w:r w:rsidR="0023578B">
        <w:rPr>
          <w:rFonts w:asciiTheme="minorEastAsia" w:eastAsiaTheme="minorEastAsia" w:hAnsiTheme="minorEastAsia" w:hint="eastAsia"/>
          <w:lang w:eastAsia="zh-CN"/>
        </w:rPr>
        <w:t>:</w:t>
      </w:r>
      <w:r w:rsidR="00310FD9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2022年10月21日上午9:30时(北京时间)。</w:t>
      </w:r>
    </w:p>
    <w:p w:rsidR="002038E9" w:rsidRPr="00A12A22" w:rsidRDefault="00237258" w:rsidP="002038E9">
      <w:pPr>
        <w:adjustRightInd w:val="0"/>
        <w:spacing w:after="60" w:line="360" w:lineRule="atLeast"/>
        <w:ind w:rightChars="30" w:right="66" w:firstLineChars="200" w:firstLine="440"/>
        <w:textAlignment w:val="baseline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因疫情原因，</w:t>
      </w:r>
      <w:r>
        <w:rPr>
          <w:rFonts w:asciiTheme="minorEastAsia" w:eastAsiaTheme="minorEastAsia" w:hAnsiTheme="minorEastAsia" w:cstheme="minorEastAsia" w:hint="eastAsia"/>
          <w:lang w:eastAsia="zh-CN"/>
        </w:rPr>
        <w:t>本项目延期开标，具体开标</w:t>
      </w:r>
      <w:r w:rsidR="00966A7F">
        <w:rPr>
          <w:rFonts w:asciiTheme="minorEastAsia" w:eastAsiaTheme="minorEastAsia" w:hAnsiTheme="minorEastAsia" w:cstheme="minorEastAsia" w:hint="eastAsia"/>
          <w:lang w:eastAsia="zh-CN"/>
        </w:rPr>
        <w:t>时间</w:t>
      </w:r>
      <w:r w:rsidR="002038E9">
        <w:rPr>
          <w:rFonts w:asciiTheme="minorEastAsia" w:eastAsiaTheme="minorEastAsia" w:hAnsiTheme="minorEastAsia" w:cstheme="minorEastAsia" w:hint="eastAsia"/>
          <w:lang w:eastAsia="zh-CN"/>
        </w:rPr>
        <w:t>待定，</w:t>
      </w:r>
      <w:r w:rsidR="002038E9" w:rsidRPr="00A12A22">
        <w:rPr>
          <w:rFonts w:asciiTheme="minorEastAsia" w:eastAsiaTheme="minorEastAsia" w:hAnsiTheme="minorEastAsia" w:cstheme="minorEastAsia" w:hint="eastAsia"/>
          <w:lang w:eastAsia="zh-CN"/>
        </w:rPr>
        <w:t>请各投标人关注相关发布公告媒介。</w:t>
      </w:r>
    </w:p>
    <w:p w:rsidR="00056D49" w:rsidRDefault="00AC4F49">
      <w:pPr>
        <w:adjustRightInd w:val="0"/>
        <w:spacing w:after="60" w:line="360" w:lineRule="atLeast"/>
        <w:ind w:rightChars="30" w:right="66"/>
        <w:textAlignment w:val="baseline"/>
        <w:rPr>
          <w:rFonts w:asciiTheme="minorEastAsia" w:eastAsiaTheme="minorEastAsia" w:hAnsiTheme="minorEastAsia" w:cstheme="minorEastAsia"/>
          <w:b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lang w:eastAsia="zh-CN"/>
        </w:rPr>
        <w:t>四</w:t>
      </w:r>
      <w:r w:rsidR="00380A86">
        <w:rPr>
          <w:rFonts w:asciiTheme="minorEastAsia" w:eastAsiaTheme="minorEastAsia" w:hAnsiTheme="minorEastAsia" w:cstheme="minorEastAsia" w:hint="eastAsia"/>
          <w:b/>
          <w:lang w:eastAsia="zh-CN"/>
        </w:rPr>
        <w:t>、联系方式：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1、采购人信息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采 购 人：睢县潮庄镇卫生院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地    址：睢县潮庄镇卫生院内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联 系 人：吴先生  联系电话：0370-3102496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2、采购代理机构信息（如有）</w:t>
      </w:r>
      <w:bookmarkStart w:id="0" w:name="_GoBack"/>
      <w:bookmarkEnd w:id="0"/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代理机构：河南海纳建设管理有限公司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地 址：郑州市金水区商都路十里铺建业五栋大楼E座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联系人：阮女士  18837000031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3、监督单位：睢县人民政府采购管理办公室</w:t>
      </w:r>
    </w:p>
    <w:p w:rsidR="00056D49" w:rsidRDefault="00380A86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联系方式：0370-6022957</w:t>
      </w:r>
    </w:p>
    <w:p w:rsidR="00056D49" w:rsidRDefault="00056D49">
      <w:pPr>
        <w:wordWrap w:val="0"/>
        <w:spacing w:line="480" w:lineRule="auto"/>
        <w:jc w:val="right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</w:p>
    <w:p w:rsidR="000022C1" w:rsidRDefault="000022C1">
      <w:pPr>
        <w:spacing w:line="480" w:lineRule="auto"/>
        <w:jc w:val="right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</w:p>
    <w:p w:rsidR="00056D49" w:rsidRDefault="00380A86">
      <w:pPr>
        <w:spacing w:line="480" w:lineRule="auto"/>
        <w:jc w:val="right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202</w:t>
      </w:r>
      <w:r>
        <w:rPr>
          <w:rFonts w:asciiTheme="minorEastAsia" w:eastAsiaTheme="minorEastAsia" w:hAnsiTheme="minorEastAsia" w:cstheme="minor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年</w:t>
      </w:r>
      <w:r w:rsidRPr="00F35EB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eastAsia="zh-CN"/>
        </w:rPr>
        <w:t>10月</w:t>
      </w:r>
      <w:r w:rsidR="000022C1" w:rsidRPr="00F35EB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eastAsia="zh-CN"/>
        </w:rPr>
        <w:t>1</w:t>
      </w:r>
      <w:r w:rsidR="005A4A12" w:rsidRPr="00F35EB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eastAsia="zh-CN"/>
        </w:rPr>
        <w:t>9</w:t>
      </w:r>
      <w:r w:rsidRPr="00F35EB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eastAsia="zh-CN"/>
        </w:rPr>
        <w:t>日</w:t>
      </w:r>
    </w:p>
    <w:p w:rsidR="00056D49" w:rsidRDefault="00056D49"/>
    <w:sectPr w:rsidR="00056D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85" w:rsidRDefault="00834185" w:rsidP="00834185">
      <w:r>
        <w:separator/>
      </w:r>
    </w:p>
  </w:endnote>
  <w:endnote w:type="continuationSeparator" w:id="0">
    <w:p w:rsidR="00834185" w:rsidRDefault="00834185" w:rsidP="008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85" w:rsidRDefault="00834185" w:rsidP="00834185">
      <w:r>
        <w:separator/>
      </w:r>
    </w:p>
  </w:footnote>
  <w:footnote w:type="continuationSeparator" w:id="0">
    <w:p w:rsidR="00834185" w:rsidRDefault="00834185" w:rsidP="0083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zIxNDQwOGRmOWIzMzAxY2E2NjJmYmUxODkzZDcifQ=="/>
  </w:docVars>
  <w:rsids>
    <w:rsidRoot w:val="00056D49"/>
    <w:rsid w:val="000022C1"/>
    <w:rsid w:val="00056D49"/>
    <w:rsid w:val="00070FD0"/>
    <w:rsid w:val="000840F3"/>
    <w:rsid w:val="00093A7A"/>
    <w:rsid w:val="000C2D09"/>
    <w:rsid w:val="000F096F"/>
    <w:rsid w:val="000F28C2"/>
    <w:rsid w:val="000F546F"/>
    <w:rsid w:val="001F4C00"/>
    <w:rsid w:val="002038E9"/>
    <w:rsid w:val="00217376"/>
    <w:rsid w:val="0023578B"/>
    <w:rsid w:val="00237258"/>
    <w:rsid w:val="002A2ED0"/>
    <w:rsid w:val="002C3E39"/>
    <w:rsid w:val="00310FD9"/>
    <w:rsid w:val="00324370"/>
    <w:rsid w:val="00340619"/>
    <w:rsid w:val="00380A86"/>
    <w:rsid w:val="0038245D"/>
    <w:rsid w:val="003E584B"/>
    <w:rsid w:val="00451014"/>
    <w:rsid w:val="00492E48"/>
    <w:rsid w:val="004B0F69"/>
    <w:rsid w:val="005A4A12"/>
    <w:rsid w:val="006732D2"/>
    <w:rsid w:val="006D7E00"/>
    <w:rsid w:val="007A0624"/>
    <w:rsid w:val="00824935"/>
    <w:rsid w:val="00834185"/>
    <w:rsid w:val="0086257E"/>
    <w:rsid w:val="0089307B"/>
    <w:rsid w:val="00966A7F"/>
    <w:rsid w:val="009D2D6C"/>
    <w:rsid w:val="00A668A5"/>
    <w:rsid w:val="00AA1FAC"/>
    <w:rsid w:val="00AB20D6"/>
    <w:rsid w:val="00AC4F49"/>
    <w:rsid w:val="00AF381A"/>
    <w:rsid w:val="00B5654B"/>
    <w:rsid w:val="00B72FD4"/>
    <w:rsid w:val="00B73FB5"/>
    <w:rsid w:val="00BD6C31"/>
    <w:rsid w:val="00CB6884"/>
    <w:rsid w:val="00CC5BDD"/>
    <w:rsid w:val="00CD16C8"/>
    <w:rsid w:val="00CF119A"/>
    <w:rsid w:val="00D30604"/>
    <w:rsid w:val="00D545F9"/>
    <w:rsid w:val="00D60D1D"/>
    <w:rsid w:val="00E34DF5"/>
    <w:rsid w:val="00EB2E58"/>
    <w:rsid w:val="00F35EBD"/>
    <w:rsid w:val="00F528F0"/>
    <w:rsid w:val="32CC2753"/>
    <w:rsid w:val="755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5224597-B588-45D2-8C3F-0EDA617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584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next w:val="a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  <w:textAlignment w:val="baseline"/>
    </w:pPr>
  </w:style>
  <w:style w:type="paragraph" w:customStyle="1" w:styleId="Default">
    <w:name w:val="Default"/>
    <w:next w:val="a4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10">
    <w:name w:val="普通(网站)1"/>
    <w:basedOn w:val="a"/>
    <w:qFormat/>
    <w:pPr>
      <w:widowControl/>
      <w:autoSpaceDE/>
      <w:autoSpaceDN/>
      <w:spacing w:before="100" w:beforeAutospacing="1" w:after="100" w:afterAutospacing="1"/>
    </w:pPr>
    <w:rPr>
      <w:rFonts w:asciiTheme="minorHAnsi" w:hAnsiTheme="minorHAnsi" w:cstheme="minorBidi"/>
      <w:sz w:val="24"/>
      <w:lang w:eastAsia="zh-CN"/>
    </w:rPr>
  </w:style>
  <w:style w:type="paragraph" w:styleId="a6">
    <w:name w:val="Body Text"/>
    <w:basedOn w:val="a"/>
    <w:link w:val="a7"/>
    <w:rsid w:val="00AC4F49"/>
    <w:pPr>
      <w:spacing w:after="120"/>
    </w:pPr>
  </w:style>
  <w:style w:type="character" w:customStyle="1" w:styleId="a7">
    <w:name w:val="正文文本 字符"/>
    <w:basedOn w:val="a0"/>
    <w:link w:val="a6"/>
    <w:rsid w:val="00AC4F49"/>
    <w:rPr>
      <w:rFonts w:ascii="宋体" w:eastAsia="宋体" w:hAnsi="宋体" w:cs="宋体"/>
      <w:sz w:val="22"/>
      <w:szCs w:val="22"/>
      <w:lang w:eastAsia="en-US"/>
    </w:rPr>
  </w:style>
  <w:style w:type="paragraph" w:styleId="a8">
    <w:name w:val="Body Text First Indent"/>
    <w:basedOn w:val="a6"/>
    <w:next w:val="2"/>
    <w:link w:val="a9"/>
    <w:uiPriority w:val="99"/>
    <w:qFormat/>
    <w:rsid w:val="00AC4F49"/>
    <w:pPr>
      <w:autoSpaceDE/>
      <w:autoSpaceDN/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rFonts w:ascii="Calibri" w:eastAsia="等线" w:hAnsi="Calibri" w:cs="Times New Roman"/>
      <w:sz w:val="20"/>
      <w:szCs w:val="20"/>
      <w:lang w:eastAsia="zh-CN"/>
    </w:rPr>
  </w:style>
  <w:style w:type="character" w:customStyle="1" w:styleId="a9">
    <w:name w:val="正文首行缩进 字符"/>
    <w:basedOn w:val="a7"/>
    <w:link w:val="a8"/>
    <w:uiPriority w:val="99"/>
    <w:rsid w:val="00AC4F49"/>
    <w:rPr>
      <w:rFonts w:ascii="Calibri" w:eastAsia="等线" w:hAnsi="Calibri" w:cs="Times New Roman"/>
      <w:sz w:val="22"/>
      <w:szCs w:val="22"/>
      <w:lang w:eastAsia="en-US"/>
    </w:rPr>
  </w:style>
  <w:style w:type="paragraph" w:styleId="aa">
    <w:name w:val="Body Text Indent"/>
    <w:basedOn w:val="a"/>
    <w:link w:val="ab"/>
    <w:rsid w:val="00AC4F49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AC4F49"/>
    <w:rPr>
      <w:rFonts w:ascii="宋体" w:eastAsia="宋体" w:hAnsi="宋体" w:cs="宋体"/>
      <w:sz w:val="22"/>
      <w:szCs w:val="22"/>
      <w:lang w:eastAsia="en-US"/>
    </w:rPr>
  </w:style>
  <w:style w:type="paragraph" w:styleId="2">
    <w:name w:val="Body Text First Indent 2"/>
    <w:basedOn w:val="aa"/>
    <w:link w:val="20"/>
    <w:rsid w:val="00AC4F49"/>
    <w:pPr>
      <w:ind w:firstLineChars="200" w:firstLine="420"/>
    </w:pPr>
  </w:style>
  <w:style w:type="character" w:customStyle="1" w:styleId="20">
    <w:name w:val="正文首行缩进 2 字符"/>
    <w:basedOn w:val="ab"/>
    <w:link w:val="2"/>
    <w:rsid w:val="00AC4F49"/>
    <w:rPr>
      <w:rFonts w:ascii="宋体" w:eastAsia="宋体" w:hAnsi="宋体" w:cs="宋体"/>
      <w:sz w:val="22"/>
      <w:szCs w:val="22"/>
      <w:lang w:eastAsia="en-US"/>
    </w:rPr>
  </w:style>
  <w:style w:type="paragraph" w:styleId="ac">
    <w:name w:val="footer"/>
    <w:basedOn w:val="a"/>
    <w:link w:val="ad"/>
    <w:rsid w:val="008341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834185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114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河南中融工程管理咨询有限公司:河南中融工程管理咨询有限公司</cp:lastModifiedBy>
  <cp:revision>165</cp:revision>
  <dcterms:created xsi:type="dcterms:W3CDTF">2014-10-29T12:08:00Z</dcterms:created>
  <dcterms:modified xsi:type="dcterms:W3CDTF">2022-10-19T01:38:00Z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A565C4EDCD4846ACA326129425BD580E</vt:lpwstr>
  </property>
</Properties>
</file>