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0" w:beforeAutospacing="0" w:after="50" w:afterAutospacing="0" w:line="280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_Hlk30074354"/>
      <w:bookmarkEnd w:id="0"/>
      <w:r>
        <w:rPr>
          <w:rFonts w:hint="eastAsia" w:ascii="宋体" w:hAnsi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睢县2022年董店乡董店村道路建设项目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0" w:beforeAutospacing="0" w:after="50" w:afterAutospacing="0" w:line="28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补充</w:t>
      </w:r>
      <w:r>
        <w:rPr>
          <w:rFonts w:hint="eastAsia" w:ascii="宋体" w:hAnsi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公告（一）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0" w:beforeAutospacing="0" w:after="50" w:afterAutospacing="0" w:line="360" w:lineRule="auto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一、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项目名称：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睢县2022年董店乡董店村道路建设项目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0" w:beforeAutospacing="0" w:after="50" w:afterAutospacing="0" w:line="360" w:lineRule="auto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二、项目编号：SXJY-GC-2022-015号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0" w:beforeAutospacing="0" w:after="50" w:afterAutospacing="0" w:line="360" w:lineRule="auto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三、补充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内容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0" w:beforeAutospacing="0" w:after="50" w:afterAutospacing="0" w:line="360" w:lineRule="auto"/>
        <w:ind w:left="0" w:right="0" w:firstLine="420"/>
        <w:jc w:val="left"/>
        <w:rPr>
          <w:rFonts w:hint="default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3.1招标控制价：4928727.24元；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0" w:beforeAutospacing="0" w:after="50" w:afterAutospacing="0" w:line="360" w:lineRule="auto"/>
        <w:ind w:left="0" w:right="0" w:firstLine="420"/>
        <w:jc w:val="left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3.2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本项目工程量清单及图纸请下载本公告附件！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0" w:beforeAutospacing="0" w:after="50" w:afterAutospacing="0" w:line="360" w:lineRule="auto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其余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内容不变！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0" w:beforeAutospacing="0" w:after="50" w:afterAutospacing="0" w:line="360" w:lineRule="auto"/>
        <w:ind w:left="0" w:right="0" w:firstLine="422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注：已经成功报名并</w:t>
      </w:r>
      <w:r>
        <w:rPr>
          <w:rFonts w:hint="eastAsia" w:ascii="宋体" w:hAnsi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下载招标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文件的</w:t>
      </w:r>
      <w:r>
        <w:rPr>
          <w:rFonts w:hint="eastAsia" w:ascii="宋体" w:hAnsi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投标单位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，须重新下载最新的</w:t>
      </w:r>
      <w:r>
        <w:rPr>
          <w:rFonts w:hint="eastAsia" w:ascii="宋体" w:hAnsi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招标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文件，以此编制投标文件。给各投标单位带来不便，敬请谅解！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0" w:beforeAutospacing="0" w:after="50" w:afterAutospacing="0" w:line="360" w:lineRule="auto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联系方式：</w:t>
      </w:r>
      <w:bookmarkStart w:id="1" w:name="_GoBack"/>
      <w:bookmarkEnd w:id="1"/>
    </w:p>
    <w:p>
      <w:pPr>
        <w:pStyle w:val="2"/>
        <w:spacing w:line="360" w:lineRule="auto"/>
        <w:jc w:val="left"/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招标人：睢县董店乡人民政府</w:t>
      </w:r>
    </w:p>
    <w:p>
      <w:pPr>
        <w:pStyle w:val="2"/>
        <w:spacing w:line="360" w:lineRule="auto"/>
        <w:jc w:val="left"/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地址：睢县董店乡</w:t>
      </w:r>
    </w:p>
    <w:p>
      <w:pPr>
        <w:pStyle w:val="2"/>
        <w:spacing w:line="360" w:lineRule="auto"/>
        <w:jc w:val="left"/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联系人：陈先生</w:t>
      </w:r>
    </w:p>
    <w:p>
      <w:pPr>
        <w:pStyle w:val="2"/>
        <w:spacing w:line="360" w:lineRule="auto"/>
        <w:jc w:val="left"/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电 话：15136077785   </w:t>
      </w:r>
    </w:p>
    <w:p>
      <w:pPr>
        <w:pStyle w:val="2"/>
        <w:spacing w:line="360" w:lineRule="auto"/>
        <w:jc w:val="left"/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代理机构：河南正坤建设工程咨询有限公司</w:t>
      </w:r>
    </w:p>
    <w:p>
      <w:pPr>
        <w:pStyle w:val="2"/>
        <w:spacing w:line="360" w:lineRule="auto"/>
        <w:jc w:val="left"/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地  址：焦作市解放区塔南路569号-4付03号</w:t>
      </w:r>
    </w:p>
    <w:p>
      <w:pPr>
        <w:pStyle w:val="2"/>
        <w:tabs>
          <w:tab w:val="center" w:pos="4153"/>
        </w:tabs>
        <w:spacing w:line="360" w:lineRule="auto"/>
        <w:jc w:val="left"/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联 系 人：赵先生     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</w:p>
    <w:p>
      <w:pPr>
        <w:pStyle w:val="2"/>
        <w:spacing w:line="360" w:lineRule="auto"/>
        <w:jc w:val="left"/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联系电话：18749526575  </w:t>
      </w:r>
    </w:p>
    <w:p>
      <w:pPr>
        <w:pStyle w:val="2"/>
        <w:spacing w:line="360" w:lineRule="auto"/>
        <w:jc w:val="left"/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监督单位：睢县住房和城乡建设局招标投标管理办公室</w:t>
      </w:r>
    </w:p>
    <w:p>
      <w:pPr>
        <w:pStyle w:val="2"/>
        <w:spacing w:line="360" w:lineRule="auto"/>
        <w:jc w:val="left"/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联系方式：0370-6027900                              </w:t>
      </w:r>
    </w:p>
    <w:p>
      <w:pPr>
        <w:pStyle w:val="2"/>
        <w:spacing w:line="360" w:lineRule="auto"/>
        <w:jc w:val="right"/>
        <w:rPr>
          <w:rFonts w:hint="default"/>
          <w:lang w:val="en-US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2022年5月12日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B79D3"/>
    <w:multiLevelType w:val="singleLevel"/>
    <w:tmpl w:val="024B79D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yYzBkMDVlNzYxY2MyY2E2ODY4ODBjMTdmOTA4OGYifQ=="/>
  </w:docVars>
  <w:rsids>
    <w:rsidRoot w:val="1B425ED4"/>
    <w:rsid w:val="05057E17"/>
    <w:rsid w:val="0B152BCE"/>
    <w:rsid w:val="0FB35FED"/>
    <w:rsid w:val="129903E5"/>
    <w:rsid w:val="14223741"/>
    <w:rsid w:val="18910E95"/>
    <w:rsid w:val="1B425ED4"/>
    <w:rsid w:val="268F2B83"/>
    <w:rsid w:val="26BB5A5B"/>
    <w:rsid w:val="2C0C4BD3"/>
    <w:rsid w:val="2D9C5EBB"/>
    <w:rsid w:val="2F631386"/>
    <w:rsid w:val="30476D25"/>
    <w:rsid w:val="34DC1F7A"/>
    <w:rsid w:val="36642569"/>
    <w:rsid w:val="398B750F"/>
    <w:rsid w:val="3E731464"/>
    <w:rsid w:val="3F141EB0"/>
    <w:rsid w:val="3FAC6431"/>
    <w:rsid w:val="425132C0"/>
    <w:rsid w:val="490C1CEF"/>
    <w:rsid w:val="503A5393"/>
    <w:rsid w:val="50DB45DF"/>
    <w:rsid w:val="5BA5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</w:style>
  <w:style w:type="paragraph" w:customStyle="1" w:styleId="3">
    <w:name w:val="Default"/>
    <w:next w:val="4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Times New Roman"/>
      <w:color w:val="000000"/>
      <w:kern w:val="0"/>
      <w:sz w:val="24"/>
      <w:szCs w:val="22"/>
      <w:lang w:val="en-US" w:eastAsia="zh-CN" w:bidi="ar-SA"/>
    </w:rPr>
  </w:style>
  <w:style w:type="paragraph" w:styleId="4">
    <w:name w:val="header"/>
    <w:basedOn w:val="1"/>
    <w:next w:val="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Quote"/>
    <w:basedOn w:val="1"/>
    <w:next w:val="1"/>
    <w:qFormat/>
    <w:uiPriority w:val="99"/>
    <w:pPr>
      <w:ind w:left="864" w:right="864"/>
      <w:jc w:val="center"/>
    </w:pPr>
    <w:rPr>
      <w:rFonts w:ascii="Times New Roman" w:hAnsi="Times New Roman" w:cs="Times New Roman"/>
      <w:i/>
      <w:iCs/>
      <w:color w:val="404040"/>
      <w:szCs w:val="21"/>
    </w:rPr>
  </w:style>
  <w:style w:type="paragraph" w:styleId="6">
    <w:name w:val="Plain Text"/>
    <w:basedOn w:val="1"/>
    <w:qFormat/>
    <w:uiPriority w:val="99"/>
    <w:rPr>
      <w:rFonts w:hAnsi="Courier New"/>
      <w:szCs w:val="20"/>
    </w:rPr>
  </w:style>
  <w:style w:type="paragraph" w:styleId="7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customStyle="1" w:styleId="10">
    <w:name w:val="p0"/>
    <w:basedOn w:val="1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353</Characters>
  <Lines>0</Lines>
  <Paragraphs>0</Paragraphs>
  <TotalTime>9</TotalTime>
  <ScaleCrop>false</ScaleCrop>
  <LinksUpToDate>false</LinksUpToDate>
  <CharactersWithSpaces>400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2020-08-17T08:32:00Z</dcterms:created>
  <dc:creator>史丹</dc:creator>
  <cp:lastModifiedBy>史丹</cp:lastModifiedBy>
  <dcterms:modified xsi:type="dcterms:W3CDTF">2022-05-12T01:00:48Z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9159E397E9BE4EEB8828EF6EF7025A01</vt:lpwstr>
  </property>
</Properties>
</file>