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75" w:beforeAutospacing="0" w:after="0" w:afterAutospacing="0" w:line="870" w:lineRule="atLeast"/>
        <w:ind w:left="0" w:right="0" w:firstLine="0"/>
        <w:jc w:val="center"/>
        <w:textAlignment w:val="top"/>
        <w:rPr>
          <w:rFonts w:ascii="微软雅黑" w:hAnsi="微软雅黑" w:eastAsia="微软雅黑" w:cs="微软雅黑"/>
          <w:i w:val="0"/>
          <w:iCs w:val="0"/>
          <w:caps w:val="0"/>
          <w:color w:val="01529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15293"/>
          <w:spacing w:val="0"/>
          <w:sz w:val="36"/>
          <w:szCs w:val="36"/>
          <w:bdr w:val="none" w:color="auto" w:sz="0" w:space="0"/>
          <w:shd w:val="clear" w:fill="FFFFFF"/>
        </w:rPr>
        <w:t>关于2024年度第一批河南省专精特新中小企业拟认定名单和2021年度河南省专精特新 中小企业复核拟通过名单的公示</w:t>
      </w:r>
    </w:p>
    <w:p/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根据《河南省优质中小企业梯度培育管理实施细则（暂行）》（豫工信企业〔2023〕45号）、《关于开展2024年度第一批河南省专精特新中小企业认定和2021年度河南省专精特新中小企业复核工作的通知》（豫工信办企业〔2024〕35号），经企业自愿申报，各省辖市、济源示范区、航空港区工业和信息化主管部门初审推荐，省工业和信息化厅组织专家评审，现将2024年度第一批河南省专精特新中小企业拟认定名单和2021年度河南省专精特新中小企业复核拟通过名单予以公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欢迎社会各界参与监督，如有异议，请在公示期内将意见以书面形式反馈省工业和信息化厅。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公示日期：2024年4月30日至5月7日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联系地址：郑州市郑东新区熊儿河路93号盐业大厦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联系电话：0371-65507717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附件：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"https://oss.henan.gov.cn/typtfile/20240430/e5bb8bb39b954f57b2138ba230c30af8.docx"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bdr w:val="none" w:color="auto" w:sz="0" w:space="0"/>
          <w:shd w:val="clear" w:fill="FFFFFF"/>
        </w:rPr>
        <w:t>1.2024年度第一批河南省专精特新中小企业拟认定名单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        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"https://oss.henan.gov.cn/typtfile/20240430/e110a15d4b21443fb661835f2c076c6e.doc"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bdr w:val="none" w:color="auto" w:sz="0" w:space="0"/>
          <w:shd w:val="clear" w:fill="FFFFFF"/>
        </w:rPr>
        <w:t>2.2020年度河南省专精特新中小企业复核拟通过名单 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right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2024年4月30日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jZGUwMmQ5MWYyMDk4NTBkN2I4ZTI0NTFjNDY4NjIifQ=="/>
  </w:docVars>
  <w:rsids>
    <w:rsidRoot w:val="63E96809"/>
    <w:rsid w:val="63E9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2024-04-30T08:50:00Z</dcterms:created>
  <dc:creator>幸福有多远</dc:creator>
  <cp:lastModifiedBy>幸福有多远</cp:lastModifiedBy>
  <dcterms:modified xsi:type="dcterms:W3CDTF">2024-04-30T08:52:00Z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453FF0F4DDBE4B69B89AA457513F14CB_11</vt:lpwstr>
  </property>
</Properties>
</file>